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E93D" w14:textId="1AEF5462" w:rsidR="00725B1A" w:rsidRPr="004909F8" w:rsidRDefault="009F490E" w:rsidP="00C249FE">
      <w:pPr>
        <w:pStyle w:val="Ttulo"/>
        <w:spacing w:before="100" w:beforeAutospacing="1" w:after="0"/>
        <w:ind w:left="-567" w:right="-567"/>
        <w:rPr>
          <w:rFonts w:ascii="Calibri" w:hAnsi="Calibri" w:cs="Arial"/>
          <w:b/>
          <w:color w:val="auto"/>
          <w:spacing w:val="30"/>
          <w:sz w:val="20"/>
          <w:szCs w:val="20"/>
          <w:lang w:val="es-ES"/>
        </w:rPr>
      </w:pPr>
      <w:r w:rsidRPr="004909F8">
        <w:rPr>
          <w:rFonts w:ascii="Calibri" w:hAnsi="Calibri" w:cs="Arial"/>
          <w:b/>
          <w:color w:val="auto"/>
          <w:spacing w:val="30"/>
          <w:sz w:val="20"/>
          <w:szCs w:val="20"/>
          <w:lang w:val="es-ES"/>
        </w:rPr>
        <w:t xml:space="preserve">CONTRATO DE COMPRAVENTA </w:t>
      </w:r>
      <w:r w:rsidR="00725B1A" w:rsidRPr="004909F8">
        <w:rPr>
          <w:rFonts w:ascii="Calibri" w:hAnsi="Calibri" w:cs="Arial"/>
          <w:b/>
          <w:color w:val="auto"/>
          <w:spacing w:val="30"/>
          <w:sz w:val="20"/>
          <w:szCs w:val="20"/>
          <w:lang w:val="es-ES"/>
        </w:rPr>
        <w:t>DE LIMONES CON DESTINO A SU COMERCIALIZACIÓN EN FRESCO</w:t>
      </w:r>
    </w:p>
    <w:p w14:paraId="6AE59FB3" w14:textId="57C926F4" w:rsidR="00725B1A" w:rsidRPr="003970A2" w:rsidRDefault="00725B1A" w:rsidP="002F5EE0">
      <w:pPr>
        <w:ind w:left="-567" w:right="-567"/>
        <w:jc w:val="both"/>
        <w:rPr>
          <w:rFonts w:ascii="Calibri" w:hAnsi="Calibri" w:cs="Arial"/>
          <w:sz w:val="20"/>
          <w:szCs w:val="20"/>
        </w:rPr>
      </w:pPr>
      <w:proofErr w:type="gramStart"/>
      <w:r w:rsidRPr="003970A2">
        <w:rPr>
          <w:rFonts w:ascii="Calibri" w:hAnsi="Calibri" w:cs="Arial"/>
          <w:sz w:val="20"/>
          <w:szCs w:val="20"/>
        </w:rPr>
        <w:t>En  _</w:t>
      </w:r>
      <w:proofErr w:type="gramEnd"/>
      <w:r w:rsidRPr="003970A2">
        <w:rPr>
          <w:rFonts w:ascii="Calibri" w:hAnsi="Calibri" w:cs="Arial"/>
          <w:sz w:val="20"/>
          <w:szCs w:val="20"/>
        </w:rPr>
        <w:t xml:space="preserve">_________ </w:t>
      </w:r>
      <w:proofErr w:type="spellStart"/>
      <w:r w:rsidRPr="003970A2">
        <w:rPr>
          <w:rFonts w:ascii="Calibri" w:hAnsi="Calibri" w:cs="Arial"/>
          <w:sz w:val="20"/>
          <w:szCs w:val="20"/>
        </w:rPr>
        <w:t>a</w:t>
      </w:r>
      <w:proofErr w:type="spellEnd"/>
      <w:r w:rsidRPr="003970A2">
        <w:rPr>
          <w:rFonts w:ascii="Calibri" w:hAnsi="Calibri" w:cs="Arial"/>
          <w:sz w:val="20"/>
          <w:szCs w:val="20"/>
        </w:rPr>
        <w:t xml:space="preserve">  ____ </w:t>
      </w:r>
      <w:proofErr w:type="spellStart"/>
      <w:r w:rsidRPr="003970A2">
        <w:rPr>
          <w:rFonts w:ascii="Calibri" w:hAnsi="Calibri" w:cs="Arial"/>
          <w:sz w:val="20"/>
          <w:szCs w:val="20"/>
        </w:rPr>
        <w:t>de</w:t>
      </w:r>
      <w:proofErr w:type="spellEnd"/>
      <w:r w:rsidRPr="003970A2">
        <w:rPr>
          <w:rFonts w:ascii="Calibri" w:hAnsi="Calibri" w:cs="Arial"/>
          <w:sz w:val="20"/>
          <w:szCs w:val="20"/>
        </w:rPr>
        <w:t xml:space="preserve"> ____________ </w:t>
      </w:r>
      <w:proofErr w:type="spellStart"/>
      <w:r w:rsidRPr="003970A2">
        <w:rPr>
          <w:rFonts w:ascii="Calibri" w:hAnsi="Calibri" w:cs="Arial"/>
          <w:sz w:val="20"/>
          <w:szCs w:val="20"/>
        </w:rPr>
        <w:t>de</w:t>
      </w:r>
      <w:proofErr w:type="spellEnd"/>
      <w:r w:rsidRPr="003970A2">
        <w:rPr>
          <w:rFonts w:ascii="Calibri" w:hAnsi="Calibri" w:cs="Arial"/>
          <w:sz w:val="20"/>
          <w:szCs w:val="20"/>
        </w:rPr>
        <w:t xml:space="preserve"> _____          </w:t>
      </w:r>
      <w:proofErr w:type="spellStart"/>
      <w:r w:rsidRPr="003970A2">
        <w:rPr>
          <w:rFonts w:ascii="Calibri" w:hAnsi="Calibri" w:cs="Arial"/>
          <w:sz w:val="20"/>
          <w:szCs w:val="20"/>
        </w:rPr>
        <w:t>N.</w:t>
      </w:r>
      <w:r w:rsidR="00E32473" w:rsidRPr="00E32473">
        <w:rPr>
          <w:rFonts w:ascii="Calibri" w:hAnsi="Calibri" w:cs="Arial"/>
          <w:sz w:val="20"/>
          <w:szCs w:val="20"/>
          <w:vertAlign w:val="superscript"/>
        </w:rPr>
        <w:t>o</w:t>
      </w:r>
      <w:proofErr w:type="spellEnd"/>
      <w:r w:rsidRPr="003970A2">
        <w:rPr>
          <w:rFonts w:ascii="Calibri" w:hAnsi="Calibri" w:cs="Arial"/>
          <w:sz w:val="20"/>
          <w:szCs w:val="20"/>
        </w:rPr>
        <w:t xml:space="preserve"> CONTRATO:_________</w:t>
      </w:r>
    </w:p>
    <w:p w14:paraId="062C8E5E" w14:textId="77777777" w:rsidR="00725B1A" w:rsidRPr="00C249FE" w:rsidRDefault="00725B1A" w:rsidP="002F5EE0">
      <w:pPr>
        <w:ind w:left="-567" w:right="-567"/>
        <w:jc w:val="both"/>
        <w:rPr>
          <w:rFonts w:ascii="Calibri" w:hAnsi="Calibri" w:cs="Arial"/>
          <w:sz w:val="4"/>
          <w:szCs w:val="4"/>
        </w:rPr>
      </w:pPr>
    </w:p>
    <w:p w14:paraId="1BE9616C" w14:textId="6C3ED902" w:rsidR="00725B1A" w:rsidRPr="00E409D6" w:rsidRDefault="00725B1A" w:rsidP="00575C11">
      <w:pPr>
        <w:tabs>
          <w:tab w:val="right" w:pos="9923"/>
        </w:tabs>
        <w:ind w:left="-567" w:right="-567"/>
        <w:jc w:val="both"/>
        <w:rPr>
          <w:rFonts w:ascii="Calibri" w:hAnsi="Calibri" w:cs="Arial"/>
          <w:b/>
          <w:sz w:val="20"/>
          <w:szCs w:val="20"/>
        </w:rPr>
      </w:pPr>
      <w:r w:rsidRPr="00E409D6">
        <w:rPr>
          <w:rFonts w:ascii="Calibri" w:hAnsi="Calibri" w:cs="Arial"/>
          <w:b/>
          <w:sz w:val="20"/>
          <w:szCs w:val="20"/>
        </w:rPr>
        <w:t>1.- INTERVINIENTES:</w:t>
      </w:r>
      <w:r w:rsidR="00575C11">
        <w:rPr>
          <w:rFonts w:ascii="Calibri" w:hAnsi="Calibri" w:cs="Arial"/>
          <w:b/>
          <w:sz w:val="20"/>
          <w:szCs w:val="20"/>
        </w:rPr>
        <w:tab/>
      </w:r>
    </w:p>
    <w:p w14:paraId="634B3164" w14:textId="2280009A" w:rsidR="00725B1A" w:rsidRPr="003970A2" w:rsidRDefault="00725B1A" w:rsidP="002B270F">
      <w:pPr>
        <w:spacing w:line="200" w:lineRule="exact"/>
        <w:ind w:left="-567" w:right="-567"/>
        <w:jc w:val="both"/>
        <w:rPr>
          <w:rFonts w:ascii="Calibri" w:hAnsi="Calibri" w:cs="Arial"/>
          <w:sz w:val="20"/>
          <w:szCs w:val="20"/>
        </w:rPr>
      </w:pPr>
      <w:r w:rsidRPr="003970A2">
        <w:rPr>
          <w:rFonts w:ascii="Calibri" w:hAnsi="Calibri" w:cs="Arial"/>
          <w:b/>
          <w:sz w:val="20"/>
          <w:szCs w:val="20"/>
        </w:rPr>
        <w:t>Vendedor:</w:t>
      </w:r>
      <w:r w:rsidRPr="003970A2">
        <w:rPr>
          <w:rFonts w:ascii="Calibri" w:hAnsi="Calibri" w:cs="Arial"/>
          <w:sz w:val="20"/>
          <w:szCs w:val="20"/>
        </w:rPr>
        <w:t xml:space="preserve"> D._____________________________________________, con DN</w:t>
      </w:r>
      <w:r w:rsidR="00A03D98">
        <w:rPr>
          <w:rFonts w:ascii="Calibri" w:hAnsi="Calibri" w:cs="Arial"/>
          <w:sz w:val="20"/>
          <w:szCs w:val="20"/>
        </w:rPr>
        <w:t>I</w:t>
      </w:r>
      <w:r w:rsidRPr="003970A2">
        <w:rPr>
          <w:rFonts w:ascii="Calibri" w:hAnsi="Calibri" w:cs="Arial"/>
          <w:sz w:val="20"/>
          <w:szCs w:val="20"/>
        </w:rPr>
        <w:t>_____________ mayor de edad, con domicilio en_________________________________________________, en representación y con poderes suficientes de _____________________________________________</w:t>
      </w:r>
      <w:r w:rsidR="00F2669B">
        <w:rPr>
          <w:rFonts w:ascii="Calibri" w:hAnsi="Calibri" w:cs="Arial"/>
          <w:sz w:val="20"/>
          <w:szCs w:val="20"/>
        </w:rPr>
        <w:t>______, con N</w:t>
      </w:r>
      <w:r w:rsidRPr="003970A2">
        <w:rPr>
          <w:rFonts w:ascii="Calibri" w:hAnsi="Calibri" w:cs="Arial"/>
          <w:sz w:val="20"/>
          <w:szCs w:val="20"/>
        </w:rPr>
        <w:t xml:space="preserve">IF _________________ domiciliada en ____________________________________________, en adelante vendedor. </w:t>
      </w:r>
      <w:r w:rsidR="00452235">
        <w:rPr>
          <w:rFonts w:ascii="Calibri" w:hAnsi="Calibri" w:cs="Arial"/>
          <w:sz w:val="20"/>
          <w:szCs w:val="20"/>
        </w:rPr>
        <w:t>Código registro AILIMPO/REGEPA ____________.</w:t>
      </w:r>
      <w:r w:rsidRPr="003970A2">
        <w:rPr>
          <w:rFonts w:ascii="Calibri" w:hAnsi="Calibri" w:cs="Arial"/>
          <w:sz w:val="20"/>
          <w:szCs w:val="20"/>
        </w:rPr>
        <w:t xml:space="preserve">                    </w:t>
      </w:r>
    </w:p>
    <w:p w14:paraId="56B2BC44" w14:textId="77777777" w:rsidR="00725B1A" w:rsidRPr="00C249FE" w:rsidRDefault="00725B1A" w:rsidP="00C249FE">
      <w:pPr>
        <w:ind w:left="-567" w:right="-567"/>
        <w:jc w:val="both"/>
        <w:rPr>
          <w:rFonts w:ascii="Calibri" w:hAnsi="Calibri" w:cs="Arial"/>
          <w:sz w:val="4"/>
          <w:szCs w:val="4"/>
        </w:rPr>
      </w:pPr>
    </w:p>
    <w:p w14:paraId="21ED6EF9" w14:textId="75A9180C" w:rsidR="00725B1A" w:rsidRPr="003970A2" w:rsidRDefault="00725B1A" w:rsidP="002B270F">
      <w:pPr>
        <w:spacing w:line="200" w:lineRule="exact"/>
        <w:ind w:left="-567" w:right="-567"/>
        <w:jc w:val="both"/>
        <w:rPr>
          <w:rFonts w:ascii="Calibri" w:hAnsi="Calibri" w:cs="Arial"/>
          <w:sz w:val="20"/>
          <w:szCs w:val="20"/>
        </w:rPr>
      </w:pPr>
      <w:r w:rsidRPr="003970A2">
        <w:rPr>
          <w:rFonts w:ascii="Calibri" w:hAnsi="Calibri" w:cs="Arial"/>
          <w:b/>
          <w:sz w:val="20"/>
          <w:szCs w:val="20"/>
        </w:rPr>
        <w:t>Comprador:</w:t>
      </w:r>
      <w:r w:rsidRPr="003970A2">
        <w:rPr>
          <w:rFonts w:ascii="Calibri" w:hAnsi="Calibri" w:cs="Arial"/>
          <w:sz w:val="20"/>
          <w:szCs w:val="20"/>
        </w:rPr>
        <w:t xml:space="preserve"> D.____________________________________________, con DNI_____________ mayor de edad, con domicilio en_________________________________________________, en representación y con poderes suficientes de ___________________________</w:t>
      </w:r>
      <w:r w:rsidR="00F2669B">
        <w:rPr>
          <w:rFonts w:ascii="Calibri" w:hAnsi="Calibri" w:cs="Arial"/>
          <w:sz w:val="20"/>
          <w:szCs w:val="20"/>
        </w:rPr>
        <w:t>_________________________, con N</w:t>
      </w:r>
      <w:r w:rsidRPr="003970A2">
        <w:rPr>
          <w:rFonts w:ascii="Calibri" w:hAnsi="Calibri" w:cs="Arial"/>
          <w:sz w:val="20"/>
          <w:szCs w:val="20"/>
        </w:rPr>
        <w:t xml:space="preserve">IF __________________ domiciliada en ______________________________________________, en adelante comprador. </w:t>
      </w:r>
      <w:r w:rsidR="00452235">
        <w:rPr>
          <w:rFonts w:ascii="Calibri" w:hAnsi="Calibri" w:cs="Arial"/>
          <w:sz w:val="20"/>
          <w:szCs w:val="20"/>
        </w:rPr>
        <w:t>Código registro AILIMPO ____________.</w:t>
      </w:r>
      <w:r w:rsidRPr="003970A2">
        <w:rPr>
          <w:rFonts w:ascii="Calibri" w:hAnsi="Calibri" w:cs="Arial"/>
          <w:sz w:val="20"/>
          <w:szCs w:val="20"/>
        </w:rPr>
        <w:t xml:space="preserve">                      </w:t>
      </w:r>
    </w:p>
    <w:p w14:paraId="2CC6FA02" w14:textId="77777777" w:rsidR="00725B1A" w:rsidRPr="00C249FE" w:rsidRDefault="00725B1A" w:rsidP="002F5EE0">
      <w:pPr>
        <w:ind w:left="-567" w:right="-567"/>
        <w:jc w:val="both"/>
        <w:rPr>
          <w:rFonts w:ascii="Calibri" w:hAnsi="Calibri" w:cs="Arial"/>
          <w:b/>
          <w:sz w:val="4"/>
          <w:szCs w:val="4"/>
        </w:rPr>
      </w:pPr>
    </w:p>
    <w:p w14:paraId="6871F75D" w14:textId="77777777" w:rsidR="00725B1A" w:rsidRPr="00E409D6" w:rsidRDefault="00725B1A" w:rsidP="0046752D">
      <w:pPr>
        <w:spacing w:line="200" w:lineRule="exact"/>
        <w:ind w:left="-567" w:right="-567"/>
        <w:jc w:val="both"/>
        <w:rPr>
          <w:rFonts w:ascii="Calibri" w:hAnsi="Calibri" w:cs="Arial"/>
          <w:b/>
          <w:sz w:val="20"/>
          <w:szCs w:val="20"/>
        </w:rPr>
      </w:pPr>
      <w:r w:rsidRPr="00E409D6">
        <w:rPr>
          <w:rFonts w:ascii="Calibri" w:hAnsi="Calibri" w:cs="Arial"/>
          <w:b/>
          <w:sz w:val="20"/>
          <w:szCs w:val="20"/>
        </w:rPr>
        <w:t xml:space="preserve">EXPONEN </w:t>
      </w:r>
    </w:p>
    <w:p w14:paraId="609C2578" w14:textId="77777777" w:rsidR="00725B1A" w:rsidRPr="003970A2" w:rsidRDefault="00725B1A" w:rsidP="0046752D">
      <w:pPr>
        <w:spacing w:line="200" w:lineRule="exact"/>
        <w:ind w:left="-567" w:right="-567"/>
        <w:jc w:val="both"/>
        <w:rPr>
          <w:rFonts w:ascii="Calibri" w:hAnsi="Calibri" w:cs="Arial"/>
          <w:sz w:val="20"/>
          <w:szCs w:val="20"/>
        </w:rPr>
      </w:pPr>
      <w:r w:rsidRPr="003970A2">
        <w:rPr>
          <w:rFonts w:ascii="Calibri" w:hAnsi="Calibri" w:cs="Arial"/>
          <w:b/>
          <w:sz w:val="20"/>
          <w:szCs w:val="20"/>
        </w:rPr>
        <w:t xml:space="preserve">1. </w:t>
      </w:r>
      <w:r w:rsidRPr="003970A2">
        <w:rPr>
          <w:rFonts w:ascii="Calibri" w:hAnsi="Calibri" w:cs="Arial"/>
          <w:sz w:val="20"/>
          <w:szCs w:val="20"/>
        </w:rPr>
        <w:t>Que el vendedor es propietario de los LIMONES de la/s siguiente/s variedad/es, __________________________________, con destino al mercado en fresco, con procedencia:</w:t>
      </w:r>
    </w:p>
    <w:p w14:paraId="61565B43" w14:textId="77777777" w:rsidR="00725B1A" w:rsidRPr="002B270F" w:rsidRDefault="00725B1A" w:rsidP="0046752D">
      <w:pPr>
        <w:ind w:left="-567" w:right="-567"/>
        <w:jc w:val="both"/>
        <w:rPr>
          <w:rFonts w:ascii="Calibri" w:hAnsi="Calibri" w:cs="Arial"/>
          <w:b/>
          <w:sz w:val="8"/>
          <w:szCs w:val="8"/>
        </w:rPr>
      </w:pPr>
      <w:r w:rsidRPr="002B270F">
        <w:rPr>
          <w:rFonts w:ascii="Calibri" w:hAnsi="Calibri" w:cs="Arial"/>
          <w:b/>
          <w:sz w:val="8"/>
          <w:szCs w:val="8"/>
        </w:rPr>
        <w:t xml:space="preserve">               </w:t>
      </w:r>
    </w:p>
    <w:p w14:paraId="48F7FE0B" w14:textId="5B696B34"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1: </w:t>
      </w:r>
      <w:proofErr w:type="gramStart"/>
      <w:r w:rsidRPr="003970A2">
        <w:rPr>
          <w:rFonts w:ascii="Calibri" w:hAnsi="Calibri" w:cs="Arial"/>
          <w:sz w:val="20"/>
          <w:szCs w:val="20"/>
        </w:rPr>
        <w:t xml:space="preserve">□ </w:t>
      </w:r>
      <w:r w:rsidR="00546BFD">
        <w:rPr>
          <w:rFonts w:ascii="Calibri" w:hAnsi="Calibri"/>
          <w:sz w:val="20"/>
          <w:szCs w:val="20"/>
        </w:rPr>
        <w:t xml:space="preserve"> _</w:t>
      </w:r>
      <w:proofErr w:type="gramEnd"/>
      <w:r w:rsidR="00546BFD">
        <w:rPr>
          <w:rFonts w:ascii="Calibri" w:hAnsi="Calibri"/>
          <w:sz w:val="20"/>
          <w:szCs w:val="20"/>
        </w:rPr>
        <w:t>______________</w:t>
      </w:r>
      <w:r w:rsidR="00546BFD">
        <w:rPr>
          <w:rFonts w:ascii="Calibri" w:hAnsi="Calibri"/>
          <w:sz w:val="20"/>
          <w:szCs w:val="20"/>
        </w:rPr>
        <w:tab/>
      </w:r>
      <w:r w:rsidRPr="003970A2">
        <w:rPr>
          <w:rFonts w:ascii="Calibri" w:hAnsi="Calibri"/>
          <w:sz w:val="20"/>
          <w:szCs w:val="20"/>
        </w:rPr>
        <w:t>kilogramos de limones procedentes de almacén de manipulado,</w:t>
      </w:r>
    </w:p>
    <w:p w14:paraId="7A3F6C22" w14:textId="2F2C4BD7"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2: </w:t>
      </w:r>
      <w:r w:rsidRPr="003970A2">
        <w:rPr>
          <w:rFonts w:ascii="Calibri" w:hAnsi="Calibri" w:cs="Arial"/>
          <w:sz w:val="20"/>
          <w:szCs w:val="20"/>
        </w:rPr>
        <w:t>□</w:t>
      </w:r>
      <w:r w:rsidR="00546BFD">
        <w:rPr>
          <w:rFonts w:ascii="Calibri" w:hAnsi="Calibri"/>
          <w:sz w:val="20"/>
          <w:szCs w:val="20"/>
        </w:rPr>
        <w:t xml:space="preserve"> _______________</w:t>
      </w:r>
      <w:r w:rsidR="00546BFD">
        <w:rPr>
          <w:rFonts w:ascii="Calibri" w:hAnsi="Calibri"/>
          <w:sz w:val="20"/>
          <w:szCs w:val="20"/>
        </w:rPr>
        <w:tab/>
      </w:r>
      <w:r w:rsidRPr="003970A2">
        <w:rPr>
          <w:rFonts w:ascii="Calibri" w:hAnsi="Calibri"/>
          <w:sz w:val="20"/>
          <w:szCs w:val="20"/>
        </w:rPr>
        <w:t>kilogramos de limones procedentes de campo de las fincas que se relacionan:</w:t>
      </w:r>
    </w:p>
    <w:p w14:paraId="6E24590C" w14:textId="77777777" w:rsidR="00725B1A" w:rsidRPr="00C249FE" w:rsidRDefault="00725B1A" w:rsidP="002F5EE0">
      <w:pPr>
        <w:ind w:left="-567" w:right="-567"/>
        <w:jc w:val="both"/>
        <w:rPr>
          <w:rFonts w:ascii="Calibri" w:hAnsi="Calibri" w:cs="Arial"/>
          <w:b/>
          <w:sz w:val="8"/>
          <w:szCs w:val="8"/>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725B1A" w:rsidRPr="0046752D" w14:paraId="40898A6B" w14:textId="77777777" w:rsidTr="00887D17">
        <w:tc>
          <w:tcPr>
            <w:tcW w:w="1346" w:type="dxa"/>
          </w:tcPr>
          <w:p w14:paraId="573D77C0" w14:textId="28C480E6"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VARIEDAD</w:t>
            </w:r>
          </w:p>
        </w:tc>
        <w:tc>
          <w:tcPr>
            <w:tcW w:w="1348" w:type="dxa"/>
          </w:tcPr>
          <w:p w14:paraId="5207ACDC" w14:textId="5815FF1C"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SITUACI</w:t>
            </w:r>
            <w:r w:rsidR="00A03D98">
              <w:rPr>
                <w:rFonts w:ascii="Calibri" w:hAnsi="Calibri" w:cs="Arial"/>
                <w:b/>
                <w:sz w:val="18"/>
                <w:szCs w:val="18"/>
              </w:rPr>
              <w:t>Ó</w:t>
            </w:r>
            <w:r w:rsidRPr="0046752D">
              <w:rPr>
                <w:rFonts w:ascii="Calibri" w:hAnsi="Calibri" w:cs="Arial"/>
                <w:b/>
                <w:sz w:val="18"/>
                <w:szCs w:val="18"/>
              </w:rPr>
              <w:t>N</w:t>
            </w:r>
          </w:p>
        </w:tc>
        <w:tc>
          <w:tcPr>
            <w:tcW w:w="1134" w:type="dxa"/>
          </w:tcPr>
          <w:p w14:paraId="0B7F5A81" w14:textId="12F171B9"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T</w:t>
            </w:r>
            <w:r w:rsidR="00A03D98">
              <w:rPr>
                <w:rFonts w:ascii="Calibri" w:hAnsi="Calibri" w:cs="Arial"/>
                <w:b/>
                <w:sz w:val="18"/>
                <w:szCs w:val="18"/>
              </w:rPr>
              <w:t>É</w:t>
            </w:r>
            <w:r w:rsidRPr="0046752D">
              <w:rPr>
                <w:rFonts w:ascii="Calibri" w:hAnsi="Calibri" w:cs="Arial"/>
                <w:b/>
                <w:sz w:val="18"/>
                <w:szCs w:val="18"/>
              </w:rPr>
              <w:t>RMINO</w:t>
            </w:r>
          </w:p>
        </w:tc>
        <w:tc>
          <w:tcPr>
            <w:tcW w:w="1134" w:type="dxa"/>
          </w:tcPr>
          <w:p w14:paraId="2FBFAD87"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770E364" w14:textId="7D49F46C"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POL</w:t>
            </w:r>
            <w:r w:rsidR="00A03D98">
              <w:rPr>
                <w:rFonts w:ascii="Calibri" w:hAnsi="Calibri" w:cs="Arial"/>
                <w:b/>
                <w:sz w:val="18"/>
                <w:szCs w:val="18"/>
              </w:rPr>
              <w:t>Í</w:t>
            </w:r>
            <w:r w:rsidRPr="0046752D">
              <w:rPr>
                <w:rFonts w:ascii="Calibri" w:hAnsi="Calibri" w:cs="Arial"/>
                <w:b/>
                <w:sz w:val="18"/>
                <w:szCs w:val="18"/>
              </w:rPr>
              <w:t>GONO</w:t>
            </w:r>
          </w:p>
        </w:tc>
        <w:tc>
          <w:tcPr>
            <w:tcW w:w="1134" w:type="dxa"/>
          </w:tcPr>
          <w:p w14:paraId="70D05AE0" w14:textId="451F7B0D"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043B44A1" w14:textId="4ABBB171"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Ha</w:t>
            </w:r>
          </w:p>
        </w:tc>
        <w:tc>
          <w:tcPr>
            <w:tcW w:w="2410" w:type="dxa"/>
          </w:tcPr>
          <w:p w14:paraId="70C494B3" w14:textId="6D8CA645"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Kg</w:t>
            </w:r>
          </w:p>
        </w:tc>
      </w:tr>
      <w:tr w:rsidR="00725B1A" w:rsidRPr="0046752D" w14:paraId="74391F7F" w14:textId="77777777" w:rsidTr="00887D17">
        <w:tc>
          <w:tcPr>
            <w:tcW w:w="1346" w:type="dxa"/>
          </w:tcPr>
          <w:p w14:paraId="778FFA38" w14:textId="77777777" w:rsidR="00725B1A" w:rsidRPr="0046752D" w:rsidRDefault="00725B1A" w:rsidP="002F5EE0">
            <w:pPr>
              <w:ind w:left="-567" w:right="-567"/>
              <w:jc w:val="both"/>
              <w:rPr>
                <w:rFonts w:ascii="Calibri" w:hAnsi="Calibri" w:cs="Arial"/>
                <w:b/>
                <w:sz w:val="18"/>
                <w:szCs w:val="18"/>
              </w:rPr>
            </w:pPr>
          </w:p>
        </w:tc>
        <w:tc>
          <w:tcPr>
            <w:tcW w:w="1348" w:type="dxa"/>
          </w:tcPr>
          <w:p w14:paraId="697F1DE4" w14:textId="77777777" w:rsidR="00725B1A" w:rsidRPr="0046752D" w:rsidRDefault="00725B1A" w:rsidP="002F5EE0">
            <w:pPr>
              <w:ind w:left="-567" w:right="-567"/>
              <w:jc w:val="both"/>
              <w:rPr>
                <w:rFonts w:ascii="Calibri" w:hAnsi="Calibri" w:cs="Arial"/>
                <w:b/>
                <w:sz w:val="18"/>
                <w:szCs w:val="18"/>
              </w:rPr>
            </w:pPr>
          </w:p>
        </w:tc>
        <w:tc>
          <w:tcPr>
            <w:tcW w:w="1134" w:type="dxa"/>
          </w:tcPr>
          <w:p w14:paraId="4CAAB53B" w14:textId="77777777" w:rsidR="00725B1A" w:rsidRPr="0046752D" w:rsidRDefault="00725B1A" w:rsidP="002F5EE0">
            <w:pPr>
              <w:ind w:left="-567" w:right="-567"/>
              <w:jc w:val="both"/>
              <w:rPr>
                <w:rFonts w:ascii="Calibri" w:hAnsi="Calibri" w:cs="Arial"/>
                <w:b/>
                <w:sz w:val="18"/>
                <w:szCs w:val="18"/>
              </w:rPr>
            </w:pPr>
          </w:p>
        </w:tc>
        <w:tc>
          <w:tcPr>
            <w:tcW w:w="1134" w:type="dxa"/>
          </w:tcPr>
          <w:p w14:paraId="4BF76682" w14:textId="77777777" w:rsidR="00725B1A" w:rsidRPr="0046752D" w:rsidRDefault="00725B1A" w:rsidP="002F5EE0">
            <w:pPr>
              <w:ind w:left="-567" w:right="-567"/>
              <w:jc w:val="both"/>
              <w:rPr>
                <w:rFonts w:ascii="Calibri" w:hAnsi="Calibri" w:cs="Arial"/>
                <w:b/>
                <w:sz w:val="18"/>
                <w:szCs w:val="18"/>
              </w:rPr>
            </w:pPr>
          </w:p>
        </w:tc>
        <w:tc>
          <w:tcPr>
            <w:tcW w:w="1134" w:type="dxa"/>
          </w:tcPr>
          <w:p w14:paraId="6D246D67" w14:textId="77777777" w:rsidR="00725B1A" w:rsidRPr="0046752D" w:rsidRDefault="00725B1A" w:rsidP="002F5EE0">
            <w:pPr>
              <w:ind w:left="-567" w:right="-567"/>
              <w:jc w:val="both"/>
              <w:rPr>
                <w:rFonts w:ascii="Calibri" w:hAnsi="Calibri" w:cs="Arial"/>
                <w:b/>
                <w:sz w:val="18"/>
                <w:szCs w:val="18"/>
              </w:rPr>
            </w:pPr>
          </w:p>
        </w:tc>
        <w:tc>
          <w:tcPr>
            <w:tcW w:w="1134" w:type="dxa"/>
          </w:tcPr>
          <w:p w14:paraId="29860301" w14:textId="77777777" w:rsidR="00725B1A" w:rsidRPr="0046752D" w:rsidRDefault="00725B1A" w:rsidP="002F5EE0">
            <w:pPr>
              <w:ind w:left="-567" w:right="-567"/>
              <w:jc w:val="both"/>
              <w:rPr>
                <w:rFonts w:ascii="Calibri" w:hAnsi="Calibri" w:cs="Arial"/>
                <w:b/>
                <w:sz w:val="18"/>
                <w:szCs w:val="18"/>
              </w:rPr>
            </w:pPr>
          </w:p>
        </w:tc>
        <w:tc>
          <w:tcPr>
            <w:tcW w:w="850" w:type="dxa"/>
          </w:tcPr>
          <w:p w14:paraId="152DF723" w14:textId="77777777" w:rsidR="00725B1A" w:rsidRPr="0046752D" w:rsidRDefault="00725B1A" w:rsidP="002F5EE0">
            <w:pPr>
              <w:ind w:left="-567" w:right="-567"/>
              <w:jc w:val="both"/>
              <w:rPr>
                <w:rFonts w:ascii="Calibri" w:hAnsi="Calibri" w:cs="Arial"/>
                <w:b/>
                <w:sz w:val="18"/>
                <w:szCs w:val="18"/>
              </w:rPr>
            </w:pPr>
          </w:p>
        </w:tc>
        <w:tc>
          <w:tcPr>
            <w:tcW w:w="2410" w:type="dxa"/>
          </w:tcPr>
          <w:p w14:paraId="1F6EAEEB" w14:textId="77777777" w:rsidR="00725B1A" w:rsidRPr="0046752D" w:rsidRDefault="00725B1A" w:rsidP="002F5EE0">
            <w:pPr>
              <w:ind w:left="-567" w:right="-567"/>
              <w:jc w:val="both"/>
              <w:rPr>
                <w:rFonts w:ascii="Calibri" w:hAnsi="Calibri" w:cs="Arial"/>
                <w:b/>
                <w:sz w:val="18"/>
                <w:szCs w:val="18"/>
              </w:rPr>
            </w:pPr>
          </w:p>
        </w:tc>
      </w:tr>
      <w:tr w:rsidR="00725B1A" w:rsidRPr="0046752D" w14:paraId="3122D614" w14:textId="77777777" w:rsidTr="00887D17">
        <w:tc>
          <w:tcPr>
            <w:tcW w:w="1346" w:type="dxa"/>
          </w:tcPr>
          <w:p w14:paraId="4E7A38D5" w14:textId="77777777" w:rsidR="00725B1A" w:rsidRPr="0046752D" w:rsidRDefault="00725B1A" w:rsidP="002F5EE0">
            <w:pPr>
              <w:ind w:left="-567" w:right="-567"/>
              <w:jc w:val="both"/>
              <w:rPr>
                <w:rFonts w:ascii="Calibri" w:hAnsi="Calibri" w:cs="Arial"/>
                <w:b/>
                <w:sz w:val="18"/>
                <w:szCs w:val="18"/>
              </w:rPr>
            </w:pPr>
          </w:p>
        </w:tc>
        <w:tc>
          <w:tcPr>
            <w:tcW w:w="1348" w:type="dxa"/>
          </w:tcPr>
          <w:p w14:paraId="41E31A39" w14:textId="77777777" w:rsidR="00725B1A" w:rsidRPr="0046752D" w:rsidRDefault="00725B1A" w:rsidP="002F5EE0">
            <w:pPr>
              <w:ind w:left="-567" w:right="-567"/>
              <w:jc w:val="both"/>
              <w:rPr>
                <w:rFonts w:ascii="Calibri" w:hAnsi="Calibri" w:cs="Arial"/>
                <w:b/>
                <w:sz w:val="18"/>
                <w:szCs w:val="18"/>
              </w:rPr>
            </w:pPr>
          </w:p>
        </w:tc>
        <w:tc>
          <w:tcPr>
            <w:tcW w:w="1134" w:type="dxa"/>
          </w:tcPr>
          <w:p w14:paraId="4071C430" w14:textId="77777777" w:rsidR="00725B1A" w:rsidRPr="0046752D" w:rsidRDefault="00725B1A" w:rsidP="002F5EE0">
            <w:pPr>
              <w:ind w:left="-567" w:right="-567"/>
              <w:jc w:val="both"/>
              <w:rPr>
                <w:rFonts w:ascii="Calibri" w:hAnsi="Calibri" w:cs="Arial"/>
                <w:b/>
                <w:sz w:val="18"/>
                <w:szCs w:val="18"/>
              </w:rPr>
            </w:pPr>
          </w:p>
        </w:tc>
        <w:tc>
          <w:tcPr>
            <w:tcW w:w="1134" w:type="dxa"/>
          </w:tcPr>
          <w:p w14:paraId="67804A37" w14:textId="77777777" w:rsidR="00725B1A" w:rsidRPr="0046752D" w:rsidRDefault="00725B1A" w:rsidP="002F5EE0">
            <w:pPr>
              <w:ind w:left="-567" w:right="-567"/>
              <w:jc w:val="both"/>
              <w:rPr>
                <w:rFonts w:ascii="Calibri" w:hAnsi="Calibri" w:cs="Arial"/>
                <w:b/>
                <w:sz w:val="18"/>
                <w:szCs w:val="18"/>
              </w:rPr>
            </w:pPr>
          </w:p>
        </w:tc>
        <w:tc>
          <w:tcPr>
            <w:tcW w:w="1134" w:type="dxa"/>
          </w:tcPr>
          <w:p w14:paraId="3FAC0595" w14:textId="77777777" w:rsidR="00725B1A" w:rsidRPr="0046752D" w:rsidRDefault="00725B1A" w:rsidP="002F5EE0">
            <w:pPr>
              <w:ind w:left="-567" w:right="-567"/>
              <w:jc w:val="both"/>
              <w:rPr>
                <w:rFonts w:ascii="Calibri" w:hAnsi="Calibri" w:cs="Arial"/>
                <w:b/>
                <w:sz w:val="18"/>
                <w:szCs w:val="18"/>
              </w:rPr>
            </w:pPr>
          </w:p>
        </w:tc>
        <w:tc>
          <w:tcPr>
            <w:tcW w:w="1134" w:type="dxa"/>
          </w:tcPr>
          <w:p w14:paraId="455F0AA8" w14:textId="77777777" w:rsidR="00725B1A" w:rsidRPr="0046752D" w:rsidRDefault="00725B1A" w:rsidP="002F5EE0">
            <w:pPr>
              <w:ind w:left="-567" w:right="-567"/>
              <w:jc w:val="both"/>
              <w:rPr>
                <w:rFonts w:ascii="Calibri" w:hAnsi="Calibri" w:cs="Arial"/>
                <w:b/>
                <w:sz w:val="18"/>
                <w:szCs w:val="18"/>
              </w:rPr>
            </w:pPr>
          </w:p>
        </w:tc>
        <w:tc>
          <w:tcPr>
            <w:tcW w:w="850" w:type="dxa"/>
          </w:tcPr>
          <w:p w14:paraId="6A28AD97" w14:textId="77777777" w:rsidR="00725B1A" w:rsidRPr="0046752D" w:rsidRDefault="00725B1A" w:rsidP="002F5EE0">
            <w:pPr>
              <w:ind w:left="-567" w:right="-567"/>
              <w:jc w:val="both"/>
              <w:rPr>
                <w:rFonts w:ascii="Calibri" w:hAnsi="Calibri" w:cs="Arial"/>
                <w:b/>
                <w:sz w:val="18"/>
                <w:szCs w:val="18"/>
              </w:rPr>
            </w:pPr>
          </w:p>
        </w:tc>
        <w:tc>
          <w:tcPr>
            <w:tcW w:w="2410" w:type="dxa"/>
          </w:tcPr>
          <w:p w14:paraId="35985C89" w14:textId="77777777" w:rsidR="00725B1A" w:rsidRPr="0046752D" w:rsidRDefault="00725B1A" w:rsidP="002F5EE0">
            <w:pPr>
              <w:ind w:left="-567" w:right="-567"/>
              <w:jc w:val="both"/>
              <w:rPr>
                <w:rFonts w:ascii="Calibri" w:hAnsi="Calibri" w:cs="Arial"/>
                <w:b/>
                <w:sz w:val="18"/>
                <w:szCs w:val="18"/>
              </w:rPr>
            </w:pPr>
          </w:p>
        </w:tc>
      </w:tr>
    </w:tbl>
    <w:p w14:paraId="207B7CBB" w14:textId="77777777" w:rsidR="00725B1A" w:rsidRPr="00F2669B" w:rsidRDefault="00725B1A" w:rsidP="002F5EE0">
      <w:pPr>
        <w:ind w:left="-567" w:right="-567"/>
        <w:jc w:val="both"/>
        <w:rPr>
          <w:rFonts w:ascii="Calibri" w:hAnsi="Calibri" w:cs="Arial"/>
          <w:b/>
          <w:sz w:val="4"/>
          <w:szCs w:val="4"/>
        </w:rPr>
      </w:pPr>
    </w:p>
    <w:p w14:paraId="666977BE" w14:textId="07BF071B" w:rsidR="00F2669B" w:rsidRDefault="00F2669B" w:rsidP="002F5EE0">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641CB3DC" w14:textId="77777777" w:rsidR="00F2669B" w:rsidRPr="00F2669B" w:rsidRDefault="00F2669B" w:rsidP="00F2669B">
      <w:pPr>
        <w:ind w:left="-567" w:right="-567"/>
        <w:jc w:val="both"/>
        <w:rPr>
          <w:rFonts w:ascii="Calibri" w:hAnsi="Calibri" w:cs="Arial"/>
          <w:sz w:val="4"/>
          <w:szCs w:val="4"/>
        </w:rPr>
      </w:pPr>
    </w:p>
    <w:p w14:paraId="3C6CE601" w14:textId="14245EFF" w:rsidR="00725B1A" w:rsidRPr="003970A2" w:rsidRDefault="00C137BE" w:rsidP="002F5EE0">
      <w:pPr>
        <w:ind w:left="-567" w:right="-567"/>
        <w:jc w:val="both"/>
        <w:rPr>
          <w:rFonts w:ascii="Calibri" w:hAnsi="Calibri" w:cs="Arial"/>
          <w:b/>
          <w:sz w:val="20"/>
          <w:szCs w:val="20"/>
        </w:rPr>
      </w:pPr>
      <w:r>
        <w:rPr>
          <w:rFonts w:ascii="Calibri" w:hAnsi="Calibri" w:cs="Arial"/>
          <w:b/>
          <w:sz w:val="20"/>
          <w:szCs w:val="20"/>
        </w:rPr>
        <w:t xml:space="preserve">2. </w:t>
      </w:r>
      <w:r w:rsidR="00725B1A" w:rsidRPr="002F5EE0">
        <w:rPr>
          <w:rFonts w:ascii="Calibri" w:hAnsi="Calibri" w:cs="Arial"/>
          <w:sz w:val="20"/>
          <w:szCs w:val="20"/>
        </w:rPr>
        <w:t>Que el comprador está interesado en la adquisición de estos productos.</w:t>
      </w:r>
    </w:p>
    <w:p w14:paraId="38C0868F" w14:textId="77777777" w:rsidR="00725B1A" w:rsidRPr="00C249FE" w:rsidRDefault="00725B1A" w:rsidP="002F5EE0">
      <w:pPr>
        <w:ind w:left="-567" w:right="-567"/>
        <w:jc w:val="both"/>
        <w:rPr>
          <w:rFonts w:ascii="Calibri" w:hAnsi="Calibri" w:cs="Arial"/>
          <w:sz w:val="4"/>
          <w:szCs w:val="4"/>
        </w:rPr>
      </w:pPr>
    </w:p>
    <w:p w14:paraId="4CF6FFC1" w14:textId="3A39F51A" w:rsidR="00725B1A" w:rsidRPr="00C137BE" w:rsidRDefault="00725B1A" w:rsidP="00546BFD">
      <w:pPr>
        <w:spacing w:line="200" w:lineRule="exact"/>
        <w:ind w:left="-567" w:right="-567"/>
        <w:jc w:val="both"/>
        <w:rPr>
          <w:rFonts w:ascii="Calibri" w:hAnsi="Calibri" w:cs="Arial"/>
          <w:b/>
          <w:sz w:val="20"/>
          <w:szCs w:val="20"/>
        </w:rPr>
      </w:pPr>
      <w:r w:rsidRPr="003970A2">
        <w:rPr>
          <w:rFonts w:ascii="Calibri" w:hAnsi="Calibri" w:cs="Arial"/>
          <w:b/>
          <w:sz w:val="20"/>
          <w:szCs w:val="20"/>
        </w:rPr>
        <w:t>3</w:t>
      </w:r>
      <w:r w:rsidRPr="00C137BE">
        <w:rPr>
          <w:rFonts w:ascii="Calibri" w:hAnsi="Calibri" w:cs="Arial"/>
          <w:b/>
          <w:sz w:val="20"/>
          <w:szCs w:val="20"/>
        </w:rPr>
        <w:t xml:space="preserve">. </w:t>
      </w:r>
      <w:r w:rsidR="007977E9" w:rsidRPr="007977E9">
        <w:rPr>
          <w:rFonts w:ascii="Calibri" w:hAnsi="Calibri" w:cs="Arial"/>
          <w:sz w:val="20"/>
          <w:szCs w:val="20"/>
        </w:rPr>
        <w:t>Ambas partes declaran expresamente que adoptan este modelo de contrato-tipo homologado de compra-venta de limones con destino a su comercialización en fresc</w:t>
      </w:r>
      <w:r w:rsidR="000320D8">
        <w:rPr>
          <w:rFonts w:ascii="Calibri" w:hAnsi="Calibri" w:cs="Arial"/>
          <w:sz w:val="20"/>
          <w:szCs w:val="20"/>
        </w:rPr>
        <w:t>o qu</w:t>
      </w:r>
      <w:r w:rsidR="00F52791">
        <w:rPr>
          <w:rFonts w:ascii="Calibri" w:hAnsi="Calibri" w:cs="Arial"/>
          <w:sz w:val="20"/>
          <w:szCs w:val="20"/>
        </w:rPr>
        <w:t>e regirá durante la campaña 20</w:t>
      </w:r>
      <w:r w:rsidR="00CE4D02">
        <w:rPr>
          <w:rFonts w:ascii="Calibri" w:hAnsi="Calibri" w:cs="Arial"/>
          <w:sz w:val="20"/>
          <w:szCs w:val="20"/>
        </w:rPr>
        <w:t>2</w:t>
      </w:r>
      <w:r w:rsidR="00A850A7">
        <w:rPr>
          <w:rFonts w:ascii="Calibri" w:hAnsi="Calibri" w:cs="Arial"/>
          <w:sz w:val="20"/>
          <w:szCs w:val="20"/>
        </w:rPr>
        <w:t>2</w:t>
      </w:r>
      <w:r w:rsidR="007977E9" w:rsidRPr="007977E9">
        <w:rPr>
          <w:rFonts w:ascii="Calibri" w:hAnsi="Calibri" w:cs="Arial"/>
          <w:sz w:val="20"/>
          <w:szCs w:val="20"/>
        </w:rPr>
        <w:t>/</w:t>
      </w:r>
      <w:r w:rsidR="009B797A">
        <w:rPr>
          <w:rFonts w:ascii="Calibri" w:hAnsi="Calibri" w:cs="Arial"/>
          <w:sz w:val="20"/>
          <w:szCs w:val="20"/>
        </w:rPr>
        <w:t>20</w:t>
      </w:r>
      <w:r w:rsidR="00F52791">
        <w:rPr>
          <w:rFonts w:ascii="Calibri" w:hAnsi="Calibri" w:cs="Arial"/>
          <w:sz w:val="20"/>
          <w:szCs w:val="20"/>
        </w:rPr>
        <w:t>2</w:t>
      </w:r>
      <w:r w:rsidR="00A850A7">
        <w:rPr>
          <w:rFonts w:ascii="Calibri" w:hAnsi="Calibri" w:cs="Arial"/>
          <w:sz w:val="20"/>
          <w:szCs w:val="20"/>
        </w:rPr>
        <w:t>3</w:t>
      </w:r>
      <w:r w:rsidR="007977E9" w:rsidRPr="007977E9">
        <w:rPr>
          <w:rFonts w:ascii="Calibri" w:hAnsi="Calibri" w:cs="Arial"/>
          <w:sz w:val="20"/>
          <w:szCs w:val="20"/>
        </w:rPr>
        <w:t xml:space="preserve">, homologado por </w:t>
      </w:r>
      <w:r w:rsidR="00A850A7" w:rsidRPr="00A850A7">
        <w:rPr>
          <w:rFonts w:ascii="Calibri" w:hAnsi="Calibri" w:cs="Arial"/>
          <w:sz w:val="20"/>
          <w:szCs w:val="20"/>
        </w:rPr>
        <w:t>Orden AP</w:t>
      </w:r>
      <w:r w:rsidR="00A850A7">
        <w:rPr>
          <w:rFonts w:ascii="Calibri" w:hAnsi="Calibri" w:cs="Arial"/>
          <w:sz w:val="20"/>
          <w:szCs w:val="20"/>
        </w:rPr>
        <w:t>A</w:t>
      </w:r>
      <w:r w:rsidR="00286FE1">
        <w:rPr>
          <w:rFonts w:ascii="Calibri" w:hAnsi="Calibri" w:cs="Arial"/>
          <w:sz w:val="20"/>
          <w:szCs w:val="20"/>
        </w:rPr>
        <w:t xml:space="preserve">/483/2022 </w:t>
      </w:r>
      <w:r w:rsidR="00A850A7" w:rsidRPr="00A850A7">
        <w:rPr>
          <w:rFonts w:ascii="Calibri" w:hAnsi="Calibri" w:cs="Arial"/>
          <w:sz w:val="20"/>
          <w:szCs w:val="20"/>
        </w:rPr>
        <w:t xml:space="preserve">(BOE </w:t>
      </w:r>
      <w:r w:rsidR="00286FE1">
        <w:rPr>
          <w:rFonts w:ascii="Calibri" w:hAnsi="Calibri" w:cs="Arial"/>
          <w:sz w:val="20"/>
          <w:szCs w:val="20"/>
        </w:rPr>
        <w:t>31</w:t>
      </w:r>
      <w:r w:rsidR="00286FE1" w:rsidRPr="00286FE1">
        <w:rPr>
          <w:rFonts w:ascii="Calibri" w:hAnsi="Calibri" w:cs="Arial"/>
          <w:sz w:val="20"/>
          <w:szCs w:val="20"/>
        </w:rPr>
        <w:t xml:space="preserve"> </w:t>
      </w:r>
      <w:r w:rsidR="00286FE1">
        <w:rPr>
          <w:rFonts w:ascii="Calibri" w:hAnsi="Calibri" w:cs="Arial"/>
          <w:sz w:val="20"/>
          <w:szCs w:val="20"/>
        </w:rPr>
        <w:t>d</w:t>
      </w:r>
      <w:r w:rsidR="00286FE1" w:rsidRPr="009C06BA">
        <w:rPr>
          <w:rFonts w:ascii="Calibri" w:hAnsi="Calibri" w:cs="Arial"/>
          <w:sz w:val="20"/>
          <w:szCs w:val="20"/>
        </w:rPr>
        <w:t>e mayo de 202</w:t>
      </w:r>
      <w:r w:rsidR="00286FE1">
        <w:rPr>
          <w:rFonts w:ascii="Calibri" w:hAnsi="Calibri" w:cs="Arial"/>
          <w:sz w:val="20"/>
          <w:szCs w:val="20"/>
        </w:rPr>
        <w:t>2</w:t>
      </w:r>
      <w:r w:rsidR="00A850A7" w:rsidRPr="00A850A7">
        <w:rPr>
          <w:rFonts w:ascii="Calibri" w:hAnsi="Calibri" w:cs="Arial"/>
          <w:sz w:val="20"/>
          <w:szCs w:val="20"/>
        </w:rPr>
        <w:t>)</w:t>
      </w:r>
      <w:r w:rsidR="00DB55E7" w:rsidRPr="009C06BA">
        <w:rPr>
          <w:rFonts w:ascii="Calibri" w:hAnsi="Calibri" w:cs="Arial"/>
          <w:sz w:val="20"/>
          <w:szCs w:val="20"/>
        </w:rPr>
        <w:t xml:space="preserve">, </w:t>
      </w:r>
      <w:r w:rsidR="007977E9" w:rsidRPr="009C06BA">
        <w:rPr>
          <w:rFonts w:ascii="Calibri" w:hAnsi="Calibri" w:cs="Arial"/>
          <w:sz w:val="20"/>
          <w:szCs w:val="20"/>
        </w:rPr>
        <w:t>y</w:t>
      </w:r>
      <w:r w:rsidR="007977E9" w:rsidRPr="007977E9">
        <w:rPr>
          <w:rFonts w:ascii="Calibri" w:hAnsi="Calibri" w:cs="Arial"/>
          <w:sz w:val="20"/>
          <w:szCs w:val="20"/>
        </w:rPr>
        <w:t xml:space="preserve"> que surte efectos respecto a la obligatoriedad de formalizar los contratos alimentarios por escrito establecida por la Ley 12/2013,</w:t>
      </w:r>
      <w:r w:rsidR="00F2669B">
        <w:rPr>
          <w:rFonts w:ascii="Calibri" w:hAnsi="Calibri" w:cs="Arial"/>
          <w:sz w:val="20"/>
          <w:szCs w:val="20"/>
        </w:rPr>
        <w:t xml:space="preserve"> de 2 de agosto,</w:t>
      </w:r>
      <w:r w:rsidR="007977E9" w:rsidRPr="007977E9">
        <w:rPr>
          <w:rFonts w:ascii="Calibri" w:hAnsi="Calibri" w:cs="Arial"/>
          <w:sz w:val="20"/>
          <w:szCs w:val="20"/>
        </w:rPr>
        <w:t xml:space="preserve"> de medidas para mejorar el funcionamiento de la cadena alimentaria, y conciertan el mismo con arreglo a las siguientes</w:t>
      </w:r>
    </w:p>
    <w:p w14:paraId="357CADEF" w14:textId="77777777" w:rsidR="00725B1A" w:rsidRPr="00E409D6" w:rsidRDefault="00725B1A" w:rsidP="002F5EE0">
      <w:pPr>
        <w:tabs>
          <w:tab w:val="left" w:pos="0"/>
        </w:tabs>
        <w:ind w:left="-567" w:right="-567"/>
        <w:jc w:val="center"/>
        <w:rPr>
          <w:rFonts w:ascii="Calibri" w:hAnsi="Calibri" w:cs="Arial"/>
          <w:b/>
          <w:sz w:val="20"/>
          <w:szCs w:val="20"/>
        </w:rPr>
      </w:pPr>
      <w:r w:rsidRPr="00E409D6">
        <w:rPr>
          <w:rFonts w:ascii="Calibri" w:hAnsi="Calibri" w:cs="Arial"/>
          <w:b/>
          <w:sz w:val="20"/>
          <w:szCs w:val="20"/>
        </w:rPr>
        <w:t>ESTIPULACIONES</w:t>
      </w:r>
    </w:p>
    <w:p w14:paraId="52A722B0" w14:textId="06B9E743" w:rsidR="00725B1A" w:rsidRDefault="00725B1A" w:rsidP="00546BFD">
      <w:pPr>
        <w:spacing w:line="200" w:lineRule="exact"/>
        <w:ind w:left="-567" w:right="-567"/>
        <w:jc w:val="both"/>
        <w:rPr>
          <w:rFonts w:ascii="Calibri" w:hAnsi="Calibri" w:cs="Arial"/>
          <w:sz w:val="20"/>
          <w:szCs w:val="20"/>
        </w:rPr>
      </w:pPr>
      <w:r w:rsidRPr="003970A2">
        <w:rPr>
          <w:rFonts w:ascii="Calibri" w:hAnsi="Calibri" w:cs="Arial"/>
          <w:b/>
          <w:sz w:val="20"/>
          <w:szCs w:val="20"/>
        </w:rPr>
        <w:t>1.</w:t>
      </w:r>
      <w:r w:rsidR="00897D04" w:rsidRPr="00897D04">
        <w:rPr>
          <w:rFonts w:ascii="Calibri" w:hAnsi="Calibri" w:cs="Arial"/>
          <w:b/>
          <w:sz w:val="20"/>
          <w:szCs w:val="20"/>
          <w:vertAlign w:val="superscript"/>
        </w:rPr>
        <w:t>o</w:t>
      </w:r>
      <w:r w:rsidRPr="003970A2">
        <w:rPr>
          <w:rFonts w:ascii="Calibri" w:hAnsi="Calibri" w:cs="Arial"/>
          <w:b/>
          <w:sz w:val="20"/>
          <w:szCs w:val="20"/>
        </w:rPr>
        <w:t xml:space="preserve"> OBJETO DEL CONTRATO. </w:t>
      </w:r>
      <w:r w:rsidR="00317FC7">
        <w:rPr>
          <w:rFonts w:ascii="Calibri" w:hAnsi="Calibri" w:cs="Arial"/>
          <w:sz w:val="20"/>
          <w:szCs w:val="20"/>
        </w:rPr>
        <w:t>El v</w:t>
      </w:r>
      <w:r w:rsidRPr="003970A2">
        <w:rPr>
          <w:rFonts w:ascii="Calibri" w:hAnsi="Calibri" w:cs="Arial"/>
          <w:sz w:val="20"/>
          <w:szCs w:val="20"/>
        </w:rPr>
        <w:t>endedor se comprom</w:t>
      </w:r>
      <w:r w:rsidR="00317FC7">
        <w:rPr>
          <w:rFonts w:ascii="Calibri" w:hAnsi="Calibri" w:cs="Arial"/>
          <w:sz w:val="20"/>
          <w:szCs w:val="20"/>
        </w:rPr>
        <w:t>ete a entregar y a vender y el c</w:t>
      </w:r>
      <w:r w:rsidRPr="003970A2">
        <w:rPr>
          <w:rFonts w:ascii="Calibri" w:hAnsi="Calibri" w:cs="Arial"/>
          <w:sz w:val="20"/>
          <w:szCs w:val="20"/>
        </w:rPr>
        <w:t xml:space="preserve">omprador se compromete a recibir y a comprar, de acuerdo con las cláusulas del presente contrato, por el periodo establecido, las cantidades pactadas de limones destinados a su comercialización en fresco. </w:t>
      </w:r>
    </w:p>
    <w:p w14:paraId="27302484" w14:textId="2F859778" w:rsidR="00364B8E" w:rsidRPr="00526FDA" w:rsidRDefault="00364B8E" w:rsidP="00364B8E">
      <w:pPr>
        <w:ind w:left="-567" w:right="-567"/>
        <w:jc w:val="both"/>
        <w:rPr>
          <w:rFonts w:ascii="Calibri" w:hAnsi="Calibri" w:cs="Arial"/>
          <w:sz w:val="4"/>
          <w:szCs w:val="4"/>
        </w:rPr>
      </w:pPr>
    </w:p>
    <w:p w14:paraId="735EFD83" w14:textId="7858F007" w:rsidR="00725B1A" w:rsidRDefault="00725B1A" w:rsidP="002F5EE0">
      <w:pPr>
        <w:ind w:left="-567" w:right="-567"/>
        <w:jc w:val="both"/>
        <w:rPr>
          <w:rFonts w:ascii="Calibri" w:hAnsi="Calibri" w:cs="Arial"/>
          <w:b/>
          <w:sz w:val="20"/>
          <w:szCs w:val="20"/>
        </w:rPr>
      </w:pPr>
      <w:r w:rsidRPr="003970A2">
        <w:rPr>
          <w:rFonts w:ascii="Calibri" w:hAnsi="Calibri" w:cs="Arial"/>
          <w:b/>
          <w:sz w:val="20"/>
          <w:szCs w:val="20"/>
        </w:rPr>
        <w:t>2</w:t>
      </w:r>
      <w:r w:rsidR="00897D04" w:rsidRPr="003970A2">
        <w:rPr>
          <w:rFonts w:ascii="Calibri" w:hAnsi="Calibri" w:cs="Arial"/>
          <w:b/>
          <w:sz w:val="20"/>
          <w:szCs w:val="20"/>
        </w:rPr>
        <w:t>.</w:t>
      </w:r>
      <w:r w:rsidR="00897D04" w:rsidRPr="00897D04">
        <w:rPr>
          <w:rFonts w:ascii="Calibri" w:hAnsi="Calibri" w:cs="Arial"/>
          <w:b/>
          <w:sz w:val="20"/>
          <w:szCs w:val="20"/>
          <w:vertAlign w:val="superscript"/>
        </w:rPr>
        <w:t>o</w:t>
      </w:r>
      <w:r w:rsidRPr="003970A2">
        <w:rPr>
          <w:rFonts w:ascii="Calibri" w:hAnsi="Calibri" w:cs="Arial"/>
          <w:b/>
          <w:sz w:val="20"/>
          <w:szCs w:val="20"/>
        </w:rPr>
        <w:t xml:space="preserve"> MODALIDAD de compraventa es: (indicar con una cruz):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4"/>
        <w:gridCol w:w="7371"/>
      </w:tblGrid>
      <w:tr w:rsidR="002B270F" w:rsidRPr="008142D5" w14:paraId="20B9A1BF" w14:textId="77777777" w:rsidTr="002B270F">
        <w:tc>
          <w:tcPr>
            <w:tcW w:w="567" w:type="dxa"/>
            <w:tcBorders>
              <w:right w:val="single" w:sz="4" w:space="0" w:color="auto"/>
            </w:tcBorders>
          </w:tcPr>
          <w:p w14:paraId="2B8911E0" w14:textId="77777777" w:rsidR="002B270F" w:rsidRPr="008142D5" w:rsidRDefault="002B270F" w:rsidP="002B270F">
            <w:pPr>
              <w:ind w:left="-567" w:right="-567"/>
              <w:jc w:val="both"/>
              <w:rPr>
                <w:rFonts w:ascii="Calibri" w:hAnsi="Calibri" w:cs="Arial"/>
                <w:sz w:val="20"/>
                <w:szCs w:val="20"/>
              </w:rPr>
            </w:pPr>
          </w:p>
        </w:tc>
        <w:tc>
          <w:tcPr>
            <w:tcW w:w="594" w:type="dxa"/>
            <w:tcBorders>
              <w:top w:val="nil"/>
              <w:left w:val="single" w:sz="4" w:space="0" w:color="auto"/>
              <w:bottom w:val="nil"/>
              <w:right w:val="single" w:sz="4" w:space="0" w:color="auto"/>
            </w:tcBorders>
          </w:tcPr>
          <w:p w14:paraId="447F991D" w14:textId="77777777" w:rsidR="002B270F" w:rsidRPr="008142D5" w:rsidRDefault="002B270F" w:rsidP="002B270F">
            <w:pPr>
              <w:ind w:left="-567" w:right="-567"/>
              <w:jc w:val="both"/>
              <w:rPr>
                <w:rFonts w:ascii="Calibri" w:hAnsi="Calibri" w:cs="Arial"/>
                <w:sz w:val="20"/>
                <w:szCs w:val="20"/>
              </w:rPr>
            </w:pPr>
          </w:p>
        </w:tc>
        <w:tc>
          <w:tcPr>
            <w:tcW w:w="7371" w:type="dxa"/>
            <w:tcBorders>
              <w:left w:val="single" w:sz="4" w:space="0" w:color="auto"/>
            </w:tcBorders>
          </w:tcPr>
          <w:p w14:paraId="6E21C619" w14:textId="77777777" w:rsidR="002B270F" w:rsidRPr="008142D5" w:rsidRDefault="002B270F" w:rsidP="002B270F">
            <w:pPr>
              <w:ind w:right="-567"/>
              <w:jc w:val="both"/>
              <w:rPr>
                <w:rFonts w:ascii="Calibri" w:hAnsi="Calibri" w:cs="Arial"/>
                <w:sz w:val="20"/>
                <w:szCs w:val="20"/>
              </w:rPr>
            </w:pPr>
            <w:r w:rsidRPr="008142D5">
              <w:rPr>
                <w:rFonts w:ascii="Calibri" w:hAnsi="Calibri" w:cs="Arial"/>
                <w:sz w:val="20"/>
                <w:szCs w:val="20"/>
              </w:rPr>
              <w:t>“A KILOS”, riesgos meteorológicos por cuenta del vendedor</w:t>
            </w:r>
          </w:p>
        </w:tc>
      </w:tr>
      <w:tr w:rsidR="002B270F" w:rsidRPr="008142D5" w14:paraId="38CDE7C0" w14:textId="77777777" w:rsidTr="002B270F">
        <w:tc>
          <w:tcPr>
            <w:tcW w:w="567" w:type="dxa"/>
            <w:tcBorders>
              <w:right w:val="single" w:sz="4" w:space="0" w:color="auto"/>
            </w:tcBorders>
          </w:tcPr>
          <w:p w14:paraId="0C7EEF30" w14:textId="77777777" w:rsidR="002B270F" w:rsidRPr="008142D5" w:rsidRDefault="002B270F" w:rsidP="002B270F">
            <w:pPr>
              <w:ind w:left="-567" w:right="-567"/>
              <w:jc w:val="both"/>
              <w:rPr>
                <w:rFonts w:ascii="Calibri" w:hAnsi="Calibri" w:cs="Arial"/>
                <w:sz w:val="20"/>
                <w:szCs w:val="20"/>
              </w:rPr>
            </w:pPr>
          </w:p>
        </w:tc>
        <w:tc>
          <w:tcPr>
            <w:tcW w:w="594" w:type="dxa"/>
            <w:tcBorders>
              <w:top w:val="nil"/>
              <w:left w:val="single" w:sz="4" w:space="0" w:color="auto"/>
              <w:bottom w:val="nil"/>
              <w:right w:val="single" w:sz="4" w:space="0" w:color="auto"/>
            </w:tcBorders>
          </w:tcPr>
          <w:p w14:paraId="7CAAACE5" w14:textId="77777777" w:rsidR="002B270F" w:rsidRPr="008142D5" w:rsidRDefault="002B270F" w:rsidP="002B270F">
            <w:pPr>
              <w:ind w:left="-567" w:right="-567"/>
              <w:jc w:val="both"/>
              <w:rPr>
                <w:rFonts w:ascii="Calibri" w:hAnsi="Calibri" w:cs="Arial"/>
                <w:sz w:val="20"/>
                <w:szCs w:val="20"/>
              </w:rPr>
            </w:pPr>
          </w:p>
        </w:tc>
        <w:tc>
          <w:tcPr>
            <w:tcW w:w="7371" w:type="dxa"/>
            <w:tcBorders>
              <w:left w:val="single" w:sz="4" w:space="0" w:color="auto"/>
            </w:tcBorders>
          </w:tcPr>
          <w:p w14:paraId="3AB7D0B1" w14:textId="77777777" w:rsidR="002B270F" w:rsidRPr="008142D5" w:rsidRDefault="002B270F" w:rsidP="002B270F">
            <w:pPr>
              <w:ind w:right="-567"/>
              <w:jc w:val="both"/>
              <w:rPr>
                <w:rFonts w:ascii="Calibri" w:hAnsi="Calibri" w:cs="Arial"/>
                <w:sz w:val="20"/>
                <w:szCs w:val="20"/>
              </w:rPr>
            </w:pPr>
            <w:r w:rsidRPr="008142D5">
              <w:rPr>
                <w:rFonts w:ascii="Calibri" w:hAnsi="Calibri" w:cs="Arial"/>
                <w:sz w:val="20"/>
                <w:szCs w:val="20"/>
              </w:rPr>
              <w:t>“POR TANTO”, riesgos meteorológicos por cuenta del comprador</w:t>
            </w:r>
          </w:p>
        </w:tc>
      </w:tr>
    </w:tbl>
    <w:p w14:paraId="4CFD4691" w14:textId="77777777" w:rsidR="002B270F" w:rsidRPr="00C249FE" w:rsidRDefault="002B270F" w:rsidP="002B270F">
      <w:pPr>
        <w:ind w:right="-567"/>
        <w:jc w:val="both"/>
        <w:rPr>
          <w:rFonts w:ascii="Calibri" w:hAnsi="Calibri" w:cs="Arial"/>
          <w:b/>
          <w:sz w:val="4"/>
          <w:szCs w:val="4"/>
        </w:rPr>
      </w:pPr>
    </w:p>
    <w:p w14:paraId="78AC8C8A" w14:textId="254BCEE7" w:rsidR="002B270F" w:rsidRPr="003970A2" w:rsidRDefault="002B270F" w:rsidP="002B270F">
      <w:pPr>
        <w:ind w:left="-567" w:right="-567"/>
        <w:jc w:val="both"/>
        <w:rPr>
          <w:rFonts w:ascii="Calibri" w:hAnsi="Calibri" w:cs="Arial"/>
          <w:b/>
          <w:bCs/>
          <w:sz w:val="20"/>
          <w:szCs w:val="20"/>
        </w:rPr>
      </w:pPr>
      <w:r w:rsidRPr="003970A2">
        <w:rPr>
          <w:rFonts w:ascii="Calibri" w:hAnsi="Calibri" w:cs="Arial"/>
          <w:b/>
          <w:bCs/>
          <w:sz w:val="20"/>
          <w:szCs w:val="20"/>
        </w:rPr>
        <w:t>3</w:t>
      </w:r>
      <w:r w:rsidR="00897D04" w:rsidRPr="003970A2">
        <w:rPr>
          <w:rFonts w:ascii="Calibri" w:hAnsi="Calibri" w:cs="Arial"/>
          <w:b/>
          <w:sz w:val="20"/>
          <w:szCs w:val="20"/>
        </w:rPr>
        <w:t>.</w:t>
      </w:r>
      <w:r w:rsidR="00897D04" w:rsidRPr="00897D04">
        <w:rPr>
          <w:rFonts w:ascii="Calibri" w:hAnsi="Calibri" w:cs="Arial"/>
          <w:b/>
          <w:sz w:val="20"/>
          <w:szCs w:val="20"/>
          <w:vertAlign w:val="superscript"/>
        </w:rPr>
        <w:t>o</w:t>
      </w:r>
      <w:r w:rsidRPr="003970A2">
        <w:rPr>
          <w:rFonts w:ascii="Calibri" w:hAnsi="Calibri" w:cs="Arial"/>
          <w:b/>
          <w:bCs/>
          <w:sz w:val="20"/>
          <w:szCs w:val="20"/>
        </w:rPr>
        <w:t xml:space="preserve"> RECOLECCI</w:t>
      </w:r>
      <w:r w:rsidR="00897D04">
        <w:rPr>
          <w:rFonts w:ascii="Calibri" w:hAnsi="Calibri" w:cs="Arial"/>
          <w:b/>
          <w:bCs/>
          <w:sz w:val="20"/>
          <w:szCs w:val="20"/>
        </w:rPr>
        <w:t>Ó</w:t>
      </w:r>
      <w:r w:rsidRPr="003970A2">
        <w:rPr>
          <w:rFonts w:ascii="Calibri" w:hAnsi="Calibri" w:cs="Arial"/>
          <w:b/>
          <w:bCs/>
          <w:sz w:val="20"/>
          <w:szCs w:val="20"/>
        </w:rPr>
        <w:t>N Y TRANSPORTE</w:t>
      </w:r>
    </w:p>
    <w:p w14:paraId="0E988B03" w14:textId="77777777" w:rsidR="002B270F" w:rsidRPr="00526FDA" w:rsidRDefault="002B270F" w:rsidP="002B270F">
      <w:pPr>
        <w:ind w:left="-567" w:right="-567"/>
        <w:jc w:val="both"/>
        <w:rPr>
          <w:rFonts w:ascii="Calibri" w:hAnsi="Calibri" w:cs="Arial"/>
          <w:bCs/>
          <w:sz w:val="4"/>
          <w:szCs w:val="4"/>
        </w:rPr>
      </w:pPr>
    </w:p>
    <w:p w14:paraId="0D19B5C1" w14:textId="764DF396" w:rsidR="002B270F" w:rsidRPr="003970A2" w:rsidRDefault="002B270F" w:rsidP="0046752D">
      <w:pPr>
        <w:spacing w:line="200" w:lineRule="exact"/>
        <w:ind w:left="-567" w:right="-567"/>
        <w:jc w:val="both"/>
        <w:rPr>
          <w:rFonts w:ascii="Calibri" w:hAnsi="Calibri" w:cs="Arial"/>
          <w:sz w:val="20"/>
          <w:szCs w:val="20"/>
        </w:rPr>
      </w:pPr>
      <w:r w:rsidRPr="007977E9">
        <w:rPr>
          <w:rFonts w:ascii="Calibri" w:hAnsi="Calibri" w:cs="Arial"/>
          <w:sz w:val="18"/>
          <w:szCs w:val="18"/>
        </w:rPr>
        <w:t>La recolección, y su pago, es por cuenta de:</w:t>
      </w:r>
      <w:r w:rsidRPr="003970A2">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007977E9">
        <w:rPr>
          <w:rFonts w:ascii="Calibri" w:hAnsi="Calibri" w:cs="Arial"/>
          <w:sz w:val="20"/>
          <w:szCs w:val="20"/>
        </w:rPr>
        <w:tab/>
      </w:r>
      <w:r w:rsidRPr="007977E9">
        <w:rPr>
          <w:rFonts w:ascii="Calibri" w:hAnsi="Calibri" w:cs="Arial"/>
          <w:sz w:val="18"/>
          <w:szCs w:val="18"/>
        </w:rPr>
        <w:t>El transporte, y su pago, hasta el centro de</w:t>
      </w:r>
      <w:r w:rsidRPr="000D2B3B">
        <w:rPr>
          <w:rFonts w:ascii="Calibri" w:hAnsi="Calibri" w:cs="Arial"/>
          <w:sz w:val="20"/>
          <w:szCs w:val="20"/>
        </w:rPr>
        <w:t xml:space="preserve"> </w:t>
      </w:r>
    </w:p>
    <w:p w14:paraId="2E5E616A" w14:textId="77777777" w:rsidR="002B270F" w:rsidRPr="00887D17" w:rsidRDefault="002B270F" w:rsidP="0046752D">
      <w:pPr>
        <w:spacing w:line="200" w:lineRule="exact"/>
        <w:ind w:left="-567" w:right="-567"/>
        <w:jc w:val="both"/>
        <w:rPr>
          <w:rFonts w:ascii="Calibri" w:hAnsi="Calibri" w:cs="Arial"/>
          <w:sz w:val="16"/>
          <w:szCs w:val="16"/>
        </w:rPr>
      </w:pPr>
      <w:r w:rsidRPr="00887D17">
        <w:rPr>
          <w:rFonts w:ascii="Calibri" w:hAnsi="Calibri" w:cs="Arial"/>
          <w:sz w:val="16"/>
          <w:szCs w:val="16"/>
        </w:rPr>
        <w:t>(indicar con una cruz)</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7977E9">
        <w:rPr>
          <w:rFonts w:ascii="Calibri" w:hAnsi="Calibri" w:cs="Arial"/>
          <w:sz w:val="18"/>
          <w:szCs w:val="18"/>
        </w:rPr>
        <w:t>manipulado es por cuenta de:</w:t>
      </w:r>
      <w:r>
        <w:rPr>
          <w:rFonts w:ascii="Calibri" w:hAnsi="Calibri" w:cs="Arial"/>
          <w:sz w:val="20"/>
          <w:szCs w:val="20"/>
        </w:rPr>
        <w:t xml:space="preserve"> </w:t>
      </w:r>
      <w:r w:rsidRPr="00887D17">
        <w:rPr>
          <w:rFonts w:ascii="Calibri" w:hAnsi="Calibri" w:cs="Arial"/>
          <w:sz w:val="16"/>
          <w:szCs w:val="16"/>
        </w:rPr>
        <w:t>(indicar con una cruz)</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18"/>
        <w:gridCol w:w="1654"/>
        <w:gridCol w:w="2320"/>
        <w:gridCol w:w="636"/>
        <w:gridCol w:w="514"/>
        <w:gridCol w:w="425"/>
        <w:gridCol w:w="1701"/>
      </w:tblGrid>
      <w:tr w:rsidR="002B270F" w:rsidRPr="003970A2" w14:paraId="1CBBEFCA" w14:textId="77777777" w:rsidTr="00526FDA">
        <w:tc>
          <w:tcPr>
            <w:tcW w:w="554" w:type="dxa"/>
            <w:tcBorders>
              <w:right w:val="single" w:sz="4" w:space="0" w:color="auto"/>
            </w:tcBorders>
          </w:tcPr>
          <w:p w14:paraId="75CBF11A"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2BED6B3B"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4E3788C7"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c>
          <w:tcPr>
            <w:tcW w:w="2320" w:type="dxa"/>
            <w:tcBorders>
              <w:top w:val="nil"/>
              <w:left w:val="single" w:sz="4" w:space="0" w:color="auto"/>
              <w:bottom w:val="nil"/>
              <w:right w:val="nil"/>
            </w:tcBorders>
          </w:tcPr>
          <w:p w14:paraId="43872C09"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33B124C5"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2DDC68B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7BA920F2"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2261CB2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r>
      <w:tr w:rsidR="002B270F" w:rsidRPr="003970A2" w14:paraId="538A411A" w14:textId="77777777" w:rsidTr="00526FDA">
        <w:trPr>
          <w:trHeight w:val="155"/>
        </w:trPr>
        <w:tc>
          <w:tcPr>
            <w:tcW w:w="554" w:type="dxa"/>
            <w:tcBorders>
              <w:right w:val="single" w:sz="4" w:space="0" w:color="auto"/>
            </w:tcBorders>
          </w:tcPr>
          <w:p w14:paraId="70EAD094"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7B50A071"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5F2817C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c>
          <w:tcPr>
            <w:tcW w:w="2320" w:type="dxa"/>
            <w:tcBorders>
              <w:top w:val="nil"/>
              <w:left w:val="single" w:sz="4" w:space="0" w:color="auto"/>
              <w:bottom w:val="nil"/>
              <w:right w:val="nil"/>
            </w:tcBorders>
          </w:tcPr>
          <w:p w14:paraId="2025B39F"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61688B50"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02B570E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05B82209"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03FE72E4"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r>
    </w:tbl>
    <w:p w14:paraId="724D6E25" w14:textId="46380844" w:rsidR="00E91BA3" w:rsidRDefault="00E91BA3" w:rsidP="0077297B">
      <w:pPr>
        <w:ind w:right="-567"/>
        <w:jc w:val="both"/>
        <w:rPr>
          <w:rFonts w:ascii="Calibri" w:hAnsi="Calibri" w:cs="Arial"/>
          <w:b/>
          <w:sz w:val="12"/>
          <w:szCs w:val="12"/>
        </w:rPr>
      </w:pPr>
      <w:r>
        <w:rPr>
          <w:rFonts w:ascii="Calibri" w:hAnsi="Calibri" w:cs="Arial"/>
          <w:b/>
          <w:sz w:val="12"/>
          <w:szCs w:val="12"/>
        </w:rPr>
        <w:br w:type="page"/>
      </w:r>
    </w:p>
    <w:p w14:paraId="5FB27CD0" w14:textId="77777777" w:rsidR="002B270F" w:rsidRPr="0067781E" w:rsidRDefault="002B270F" w:rsidP="002F5EE0">
      <w:pPr>
        <w:ind w:left="-567" w:right="-567"/>
        <w:jc w:val="both"/>
        <w:rPr>
          <w:rFonts w:ascii="Calibri" w:hAnsi="Calibri" w:cs="Arial"/>
          <w:b/>
          <w:sz w:val="12"/>
          <w:szCs w:val="12"/>
        </w:rPr>
      </w:pPr>
    </w:p>
    <w:tbl>
      <w:tblPr>
        <w:tblpPr w:leftFromText="141" w:rightFromText="141" w:vertAnchor="text" w:horzAnchor="page" w:tblpX="845" w:tblpY="-1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84"/>
        <w:gridCol w:w="5103"/>
      </w:tblGrid>
      <w:tr w:rsidR="00E1114E" w:rsidRPr="00725B1A" w14:paraId="050CE231" w14:textId="77777777" w:rsidTr="00526FDA">
        <w:trPr>
          <w:trHeight w:val="134"/>
        </w:trPr>
        <w:tc>
          <w:tcPr>
            <w:tcW w:w="5211" w:type="dxa"/>
            <w:tcBorders>
              <w:right w:val="single" w:sz="4" w:space="0" w:color="auto"/>
            </w:tcBorders>
          </w:tcPr>
          <w:p w14:paraId="03D45424" w14:textId="010E96B5" w:rsidR="00E1114E" w:rsidRPr="00546BFD" w:rsidRDefault="00546BFD" w:rsidP="00546BFD">
            <w:pPr>
              <w:jc w:val="center"/>
              <w:rPr>
                <w:rFonts w:ascii="Calibri" w:hAnsi="Calibri" w:cs="Arial"/>
                <w:b/>
                <w:sz w:val="22"/>
                <w:szCs w:val="22"/>
              </w:rPr>
            </w:pPr>
            <w:r w:rsidRPr="00546BFD">
              <w:rPr>
                <w:rFonts w:ascii="Calibri" w:hAnsi="Calibri" w:cs="Arial"/>
                <w:b/>
                <w:sz w:val="22"/>
                <w:szCs w:val="22"/>
              </w:rPr>
              <w:t xml:space="preserve">RECOLECCIÓN </w:t>
            </w:r>
            <w:r w:rsidR="00E1114E" w:rsidRPr="00546BFD">
              <w:rPr>
                <w:rFonts w:ascii="Calibri" w:hAnsi="Calibri" w:cs="Arial"/>
                <w:b/>
                <w:sz w:val="22"/>
                <w:szCs w:val="22"/>
              </w:rPr>
              <w:t>MODALIDAD “A KILOS”</w:t>
            </w:r>
          </w:p>
        </w:tc>
        <w:tc>
          <w:tcPr>
            <w:tcW w:w="284" w:type="dxa"/>
            <w:tcBorders>
              <w:top w:val="nil"/>
              <w:left w:val="single" w:sz="4" w:space="0" w:color="auto"/>
              <w:bottom w:val="nil"/>
              <w:right w:val="single" w:sz="4" w:space="0" w:color="auto"/>
            </w:tcBorders>
          </w:tcPr>
          <w:p w14:paraId="03AC9058" w14:textId="77777777" w:rsidR="00E1114E" w:rsidRPr="00725B1A" w:rsidRDefault="00E1114E" w:rsidP="00E1114E">
            <w:pPr>
              <w:ind w:left="-567" w:right="-567"/>
              <w:jc w:val="center"/>
              <w:rPr>
                <w:rFonts w:ascii="Calibri" w:hAnsi="Calibri" w:cs="Arial"/>
                <w:b/>
                <w:sz w:val="22"/>
                <w:szCs w:val="22"/>
              </w:rPr>
            </w:pPr>
          </w:p>
        </w:tc>
        <w:tc>
          <w:tcPr>
            <w:tcW w:w="5103" w:type="dxa"/>
            <w:tcBorders>
              <w:left w:val="single" w:sz="4" w:space="0" w:color="auto"/>
            </w:tcBorders>
          </w:tcPr>
          <w:p w14:paraId="0E2A3A57" w14:textId="363B184D" w:rsidR="00E1114E" w:rsidRPr="00725B1A" w:rsidRDefault="00546BFD" w:rsidP="00E1114E">
            <w:pPr>
              <w:ind w:left="-567" w:right="-567"/>
              <w:jc w:val="center"/>
              <w:rPr>
                <w:rFonts w:ascii="Calibri" w:hAnsi="Calibri" w:cs="Arial"/>
                <w:b/>
                <w:sz w:val="22"/>
                <w:szCs w:val="22"/>
              </w:rPr>
            </w:pPr>
            <w:r w:rsidRPr="00546BFD">
              <w:rPr>
                <w:rFonts w:ascii="Calibri" w:hAnsi="Calibri" w:cs="Arial"/>
                <w:b/>
                <w:sz w:val="22"/>
                <w:szCs w:val="22"/>
              </w:rPr>
              <w:t xml:space="preserve">RECOLECCIÓN MODALIDAD </w:t>
            </w:r>
            <w:r w:rsidR="00E1114E" w:rsidRPr="00725B1A">
              <w:rPr>
                <w:rFonts w:ascii="Calibri" w:hAnsi="Calibri" w:cs="Arial"/>
                <w:b/>
                <w:sz w:val="22"/>
                <w:szCs w:val="22"/>
              </w:rPr>
              <w:t>“POR TANTO”</w:t>
            </w:r>
          </w:p>
        </w:tc>
      </w:tr>
      <w:tr w:rsidR="00E1114E" w:rsidRPr="00725B1A" w14:paraId="2C53A12C" w14:textId="77777777" w:rsidTr="00480000">
        <w:trPr>
          <w:trHeight w:val="2966"/>
        </w:trPr>
        <w:tc>
          <w:tcPr>
            <w:tcW w:w="5211" w:type="dxa"/>
            <w:tcBorders>
              <w:right w:val="single" w:sz="4" w:space="0" w:color="auto"/>
            </w:tcBorders>
          </w:tcPr>
          <w:p w14:paraId="03941F7C" w14:textId="77777777" w:rsidR="00E1114E" w:rsidRPr="004E79BE" w:rsidRDefault="00E1114E" w:rsidP="00CE400E">
            <w:pPr>
              <w:jc w:val="both"/>
              <w:rPr>
                <w:rFonts w:ascii="Calibri" w:hAnsi="Calibri" w:cs="Arial"/>
                <w:sz w:val="8"/>
                <w:szCs w:val="8"/>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992"/>
              <w:gridCol w:w="1559"/>
              <w:gridCol w:w="674"/>
              <w:gridCol w:w="607"/>
            </w:tblGrid>
            <w:tr w:rsidR="00E1114E" w:rsidRPr="000D2B3B" w14:paraId="37A89F27" w14:textId="77777777" w:rsidTr="00546BFD">
              <w:tc>
                <w:tcPr>
                  <w:tcW w:w="988" w:type="dxa"/>
                </w:tcPr>
                <w:p w14:paraId="648892B7" w14:textId="77777777" w:rsidR="00E1114E" w:rsidRPr="00546BFD" w:rsidRDefault="00E1114E" w:rsidP="008B25B1">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CORTES</w:t>
                  </w:r>
                </w:p>
              </w:tc>
              <w:tc>
                <w:tcPr>
                  <w:tcW w:w="992" w:type="dxa"/>
                </w:tcPr>
                <w:p w14:paraId="667158EF" w14:textId="77777777" w:rsidR="00E1114E" w:rsidRPr="00546BFD" w:rsidRDefault="00E1114E" w:rsidP="008B25B1">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INICIO</w:t>
                  </w:r>
                </w:p>
              </w:tc>
              <w:tc>
                <w:tcPr>
                  <w:tcW w:w="1559" w:type="dxa"/>
                </w:tcPr>
                <w:p w14:paraId="256DBC97" w14:textId="6BE9A38C" w:rsidR="00E1114E" w:rsidRPr="00546BFD" w:rsidRDefault="00546BFD" w:rsidP="008B25B1">
                  <w:pPr>
                    <w:framePr w:hSpace="141" w:wrap="around" w:vAnchor="text" w:hAnchor="page" w:x="845" w:y="-10"/>
                    <w:spacing w:line="180" w:lineRule="exact"/>
                    <w:jc w:val="center"/>
                    <w:rPr>
                      <w:rFonts w:ascii="Calibri" w:hAnsi="Calibri" w:cs="Arial"/>
                      <w:b/>
                      <w:sz w:val="16"/>
                      <w:szCs w:val="16"/>
                    </w:rPr>
                  </w:pPr>
                  <w:r>
                    <w:rPr>
                      <w:rFonts w:ascii="Calibri" w:hAnsi="Calibri" w:cs="Arial"/>
                      <w:b/>
                      <w:sz w:val="16"/>
                      <w:szCs w:val="16"/>
                    </w:rPr>
                    <w:t>TERMINACIÓ</w:t>
                  </w:r>
                  <w:r w:rsidR="00E1114E" w:rsidRPr="00546BFD">
                    <w:rPr>
                      <w:rFonts w:ascii="Calibri" w:hAnsi="Calibri" w:cs="Arial"/>
                      <w:b/>
                      <w:sz w:val="16"/>
                      <w:szCs w:val="16"/>
                    </w:rPr>
                    <w:t>N</w:t>
                  </w:r>
                </w:p>
              </w:tc>
              <w:tc>
                <w:tcPr>
                  <w:tcW w:w="674" w:type="dxa"/>
                </w:tcPr>
                <w:p w14:paraId="7DE8B8AE" w14:textId="77777777" w:rsidR="00E1114E" w:rsidRPr="00546BFD" w:rsidRDefault="00E1114E" w:rsidP="008B25B1">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De mm</w:t>
                  </w:r>
                </w:p>
              </w:tc>
              <w:tc>
                <w:tcPr>
                  <w:tcW w:w="607" w:type="dxa"/>
                </w:tcPr>
                <w:p w14:paraId="6401E485" w14:textId="77777777" w:rsidR="00E1114E" w:rsidRPr="00546BFD" w:rsidRDefault="00E1114E" w:rsidP="008B25B1">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A mm</w:t>
                  </w:r>
                </w:p>
              </w:tc>
            </w:tr>
            <w:tr w:rsidR="00E1114E" w:rsidRPr="000D2B3B" w14:paraId="5630CE54" w14:textId="77777777" w:rsidTr="00546BFD">
              <w:tc>
                <w:tcPr>
                  <w:tcW w:w="988" w:type="dxa"/>
                  <w:tcBorders>
                    <w:bottom w:val="single" w:sz="4" w:space="0" w:color="auto"/>
                  </w:tcBorders>
                </w:tcPr>
                <w:p w14:paraId="5AEE7707"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09593BE9"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3F5C107E"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74" w:type="dxa"/>
                </w:tcPr>
                <w:p w14:paraId="49F18A1D"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07" w:type="dxa"/>
                </w:tcPr>
                <w:p w14:paraId="524C5A4B"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r>
            <w:tr w:rsidR="00E1114E" w:rsidRPr="000D2B3B" w14:paraId="62131634" w14:textId="77777777" w:rsidTr="00546BFD">
              <w:tc>
                <w:tcPr>
                  <w:tcW w:w="988" w:type="dxa"/>
                  <w:tcBorders>
                    <w:bottom w:val="single" w:sz="4" w:space="0" w:color="auto"/>
                  </w:tcBorders>
                </w:tcPr>
                <w:p w14:paraId="2968599D"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2342A17F"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4E3A4739"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74" w:type="dxa"/>
                </w:tcPr>
                <w:p w14:paraId="2CCB377D"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07" w:type="dxa"/>
                </w:tcPr>
                <w:p w14:paraId="0B1C91D4"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r>
            <w:tr w:rsidR="00E1114E" w:rsidRPr="000D2B3B" w14:paraId="1C14F20B" w14:textId="77777777" w:rsidTr="00546BFD">
              <w:tc>
                <w:tcPr>
                  <w:tcW w:w="988" w:type="dxa"/>
                  <w:tcBorders>
                    <w:top w:val="single" w:sz="4" w:space="0" w:color="auto"/>
                    <w:left w:val="single" w:sz="4" w:space="0" w:color="auto"/>
                    <w:bottom w:val="single" w:sz="4" w:space="0" w:color="auto"/>
                    <w:right w:val="single" w:sz="4" w:space="0" w:color="auto"/>
                  </w:tcBorders>
                </w:tcPr>
                <w:p w14:paraId="1147BED5"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70A11D"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63E17DB2"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74" w:type="dxa"/>
                </w:tcPr>
                <w:p w14:paraId="5C9FFD4A"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07" w:type="dxa"/>
                </w:tcPr>
                <w:p w14:paraId="00C4E1BE"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r>
            <w:tr w:rsidR="00E1114E" w:rsidRPr="000D2B3B" w14:paraId="416AB299" w14:textId="77777777" w:rsidTr="00546BFD">
              <w:tc>
                <w:tcPr>
                  <w:tcW w:w="988" w:type="dxa"/>
                  <w:tcBorders>
                    <w:top w:val="single" w:sz="4" w:space="0" w:color="auto"/>
                    <w:left w:val="single" w:sz="4" w:space="0" w:color="auto"/>
                    <w:bottom w:val="single" w:sz="4" w:space="0" w:color="auto"/>
                    <w:right w:val="single" w:sz="4" w:space="0" w:color="auto"/>
                  </w:tcBorders>
                </w:tcPr>
                <w:p w14:paraId="6A96566D"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247E956A"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2736BE67"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74" w:type="dxa"/>
                </w:tcPr>
                <w:p w14:paraId="7A33466A"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c>
                <w:tcPr>
                  <w:tcW w:w="607" w:type="dxa"/>
                </w:tcPr>
                <w:p w14:paraId="1C2137E9" w14:textId="77777777" w:rsidR="00E1114E" w:rsidRPr="000D2B3B" w:rsidRDefault="00E1114E" w:rsidP="008B25B1">
                  <w:pPr>
                    <w:framePr w:hSpace="141" w:wrap="around" w:vAnchor="text" w:hAnchor="page" w:x="845" w:y="-10"/>
                    <w:spacing w:line="180" w:lineRule="exact"/>
                    <w:jc w:val="center"/>
                    <w:rPr>
                      <w:rFonts w:ascii="Calibri" w:hAnsi="Calibri" w:cs="Arial"/>
                      <w:sz w:val="20"/>
                      <w:szCs w:val="20"/>
                    </w:rPr>
                  </w:pPr>
                </w:p>
              </w:tc>
            </w:tr>
          </w:tbl>
          <w:p w14:paraId="35525FF7" w14:textId="59AFAE36" w:rsidR="00E1114E" w:rsidRPr="00546BFD" w:rsidRDefault="00E1114E" w:rsidP="00C249FE">
            <w:pPr>
              <w:numPr>
                <w:ilvl w:val="1"/>
                <w:numId w:val="21"/>
              </w:numPr>
              <w:tabs>
                <w:tab w:val="clear" w:pos="1440"/>
                <w:tab w:val="num" w:pos="993"/>
              </w:tabs>
              <w:spacing w:line="180" w:lineRule="exact"/>
              <w:ind w:left="0" w:hanging="425"/>
              <w:jc w:val="both"/>
              <w:rPr>
                <w:rFonts w:ascii="Calibri" w:hAnsi="Calibri" w:cs="Arial"/>
                <w:sz w:val="16"/>
                <w:szCs w:val="16"/>
              </w:rPr>
            </w:pPr>
            <w:r w:rsidRPr="00546BFD">
              <w:rPr>
                <w:rFonts w:ascii="Calibri" w:hAnsi="Calibri" w:cs="Arial"/>
                <w:sz w:val="16"/>
                <w:szCs w:val="16"/>
              </w:rPr>
              <w:t xml:space="preserve">Se minorará un___% </w:t>
            </w:r>
            <w:proofErr w:type="spellStart"/>
            <w:r w:rsidRPr="00546BFD">
              <w:rPr>
                <w:rFonts w:ascii="Calibri" w:hAnsi="Calibri" w:cs="Arial"/>
                <w:sz w:val="16"/>
                <w:szCs w:val="16"/>
              </w:rPr>
              <w:t>ó</w:t>
            </w:r>
            <w:proofErr w:type="spellEnd"/>
            <w:r w:rsidRPr="00546BFD">
              <w:rPr>
                <w:rFonts w:ascii="Calibri" w:hAnsi="Calibri" w:cs="Arial"/>
                <w:sz w:val="16"/>
                <w:szCs w:val="16"/>
              </w:rPr>
              <w:t xml:space="preserve"> un total de ________</w:t>
            </w:r>
            <w:r w:rsidR="00D24267">
              <w:rPr>
                <w:rFonts w:ascii="Calibri" w:hAnsi="Calibri" w:cs="Arial"/>
                <w:sz w:val="16"/>
                <w:szCs w:val="16"/>
              </w:rPr>
              <w:t>k</w:t>
            </w:r>
            <w:r w:rsidRPr="00546BFD">
              <w:rPr>
                <w:rFonts w:ascii="Calibri" w:hAnsi="Calibri" w:cs="Arial"/>
                <w:sz w:val="16"/>
                <w:szCs w:val="16"/>
              </w:rPr>
              <w:t>ilo</w:t>
            </w:r>
            <w:r w:rsidR="00D24267">
              <w:rPr>
                <w:rFonts w:ascii="Calibri" w:hAnsi="Calibri" w:cs="Arial"/>
                <w:sz w:val="16"/>
                <w:szCs w:val="16"/>
              </w:rPr>
              <w:t>gramos</w:t>
            </w:r>
            <w:r w:rsidRPr="00546BFD">
              <w:rPr>
                <w:rFonts w:ascii="Calibri" w:hAnsi="Calibri" w:cs="Arial"/>
                <w:sz w:val="16"/>
                <w:szCs w:val="16"/>
              </w:rPr>
              <w:t xml:space="preserve"> sobre la totalidad de los kilo</w:t>
            </w:r>
            <w:r w:rsidR="00D24267">
              <w:rPr>
                <w:rFonts w:ascii="Calibri" w:hAnsi="Calibri" w:cs="Arial"/>
                <w:sz w:val="16"/>
                <w:szCs w:val="16"/>
              </w:rPr>
              <w:t>gramos</w:t>
            </w:r>
            <w:r w:rsidRPr="00546BFD">
              <w:rPr>
                <w:rFonts w:ascii="Calibri" w:hAnsi="Calibri" w:cs="Arial"/>
                <w:sz w:val="16"/>
                <w:szCs w:val="16"/>
              </w:rPr>
              <w:t xml:space="preserve"> recolectados por fruta no comercial o no apta para exportación según la norma de calidad de cítricos del Reglamento (UE) nº 543/2011</w:t>
            </w:r>
            <w:r w:rsidR="00526FDA">
              <w:rPr>
                <w:rFonts w:ascii="Calibri" w:hAnsi="Calibri" w:cs="Arial"/>
                <w:sz w:val="16"/>
                <w:szCs w:val="16"/>
              </w:rPr>
              <w:t>, de 7 de junio de 2011, por el que se establecen disposiciones de aplicación del Reglamento (CE) nº 1234/2007 del Consejo en los sectores de las frutas y hortalizas y de las frutas y hortalizas transformadas.</w:t>
            </w:r>
          </w:p>
          <w:p w14:paraId="34384C0A" w14:textId="0E4D67E2" w:rsidR="00E1114E" w:rsidRPr="000D2B3B" w:rsidRDefault="006E6567" w:rsidP="00BA6FDF">
            <w:pPr>
              <w:numPr>
                <w:ilvl w:val="1"/>
                <w:numId w:val="21"/>
              </w:numPr>
              <w:tabs>
                <w:tab w:val="clear" w:pos="1440"/>
                <w:tab w:val="num" w:pos="993"/>
              </w:tabs>
              <w:spacing w:before="40" w:line="160" w:lineRule="exact"/>
              <w:ind w:left="0" w:hanging="425"/>
              <w:jc w:val="both"/>
              <w:rPr>
                <w:rFonts w:ascii="Calibri" w:hAnsi="Calibri" w:cs="Arial"/>
                <w:sz w:val="20"/>
                <w:szCs w:val="20"/>
              </w:rPr>
            </w:pPr>
            <w:r w:rsidRPr="004614DD">
              <w:rPr>
                <w:rFonts w:ascii="Calibri" w:hAnsi="Calibri" w:cs="Arial"/>
                <w:sz w:val="16"/>
                <w:szCs w:val="16"/>
              </w:rPr>
              <w:t>Se minorarán los limones con los siguientes defectos: rodrejo viejo, caracol, piojo, rozados y malformaciones, defectos de piel y otros (especificar)</w:t>
            </w:r>
            <w:r w:rsidR="00E1114E" w:rsidRPr="000D2B3B">
              <w:rPr>
                <w:rFonts w:ascii="Calibri" w:hAnsi="Calibri" w:cs="Arial"/>
                <w:sz w:val="20"/>
                <w:szCs w:val="20"/>
              </w:rPr>
              <w:t xml:space="preserve"> </w:t>
            </w:r>
            <w:r w:rsidR="00E1114E" w:rsidRPr="00546BFD">
              <w:rPr>
                <w:rFonts w:ascii="Calibri" w:hAnsi="Calibri" w:cs="Arial"/>
                <w:sz w:val="16"/>
                <w:szCs w:val="16"/>
              </w:rPr>
              <w:t>_________________________________</w:t>
            </w:r>
            <w:r w:rsidR="00546BFD">
              <w:rPr>
                <w:rFonts w:ascii="Calibri" w:hAnsi="Calibri" w:cs="Arial"/>
                <w:sz w:val="16"/>
                <w:szCs w:val="16"/>
              </w:rPr>
              <w:t>______________.</w:t>
            </w:r>
          </w:p>
          <w:p w14:paraId="54F4D377" w14:textId="0527300B" w:rsidR="00C25765" w:rsidRPr="00C25765" w:rsidRDefault="00E1114E" w:rsidP="00480000">
            <w:pPr>
              <w:spacing w:before="40" w:line="180" w:lineRule="exact"/>
              <w:jc w:val="both"/>
              <w:rPr>
                <w:rFonts w:ascii="Calibri" w:hAnsi="Calibri" w:cs="Arial"/>
                <w:sz w:val="12"/>
                <w:szCs w:val="12"/>
              </w:rPr>
            </w:pPr>
            <w:r w:rsidRPr="00546BFD">
              <w:rPr>
                <w:rFonts w:ascii="Calibri" w:hAnsi="Calibri" w:cs="Arial"/>
                <w:sz w:val="16"/>
                <w:szCs w:val="16"/>
              </w:rPr>
              <w:t>Las minoraciones en peso tendrán la consideración de margen de garantía.</w:t>
            </w:r>
          </w:p>
        </w:tc>
        <w:tc>
          <w:tcPr>
            <w:tcW w:w="284" w:type="dxa"/>
            <w:tcBorders>
              <w:top w:val="nil"/>
              <w:left w:val="single" w:sz="4" w:space="0" w:color="auto"/>
              <w:bottom w:val="nil"/>
              <w:right w:val="single" w:sz="4" w:space="0" w:color="auto"/>
            </w:tcBorders>
          </w:tcPr>
          <w:p w14:paraId="4F6156F8"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6336E9D2" w14:textId="355BF8EF" w:rsidR="00E1114E" w:rsidRPr="002B270F" w:rsidRDefault="00E1114E" w:rsidP="002B270F">
            <w:pPr>
              <w:jc w:val="both"/>
              <w:rPr>
                <w:rFonts w:ascii="Calibri" w:hAnsi="Calibri" w:cs="Arial"/>
                <w:sz w:val="16"/>
                <w:szCs w:val="16"/>
              </w:rPr>
            </w:pPr>
            <w:r w:rsidRPr="002B270F">
              <w:rPr>
                <w:rFonts w:ascii="Calibri" w:hAnsi="Calibri" w:cs="Arial"/>
                <w:sz w:val="16"/>
                <w:szCs w:val="16"/>
              </w:rPr>
              <w:t>INICIO: __________________________</w:t>
            </w:r>
            <w:r w:rsidR="002B270F">
              <w:rPr>
                <w:rFonts w:ascii="Calibri" w:hAnsi="Calibri" w:cs="Arial"/>
                <w:sz w:val="16"/>
                <w:szCs w:val="16"/>
              </w:rPr>
              <w:t>_</w:t>
            </w:r>
          </w:p>
          <w:p w14:paraId="4CB4FE8C" w14:textId="77777777" w:rsidR="00E1114E" w:rsidRPr="002B270F" w:rsidRDefault="00E1114E" w:rsidP="002B270F">
            <w:pPr>
              <w:jc w:val="both"/>
              <w:rPr>
                <w:rFonts w:ascii="Calibri" w:hAnsi="Calibri" w:cs="Arial"/>
                <w:sz w:val="16"/>
                <w:szCs w:val="16"/>
              </w:rPr>
            </w:pPr>
          </w:p>
          <w:p w14:paraId="569611DB" w14:textId="77777777" w:rsidR="00E1114E" w:rsidRPr="002B270F" w:rsidRDefault="00E1114E" w:rsidP="002B270F">
            <w:pPr>
              <w:jc w:val="both"/>
              <w:rPr>
                <w:rFonts w:ascii="Calibri" w:hAnsi="Calibri" w:cs="Arial"/>
                <w:sz w:val="16"/>
                <w:szCs w:val="16"/>
              </w:rPr>
            </w:pPr>
            <w:r w:rsidRPr="002B270F">
              <w:rPr>
                <w:rFonts w:ascii="Calibri" w:hAnsi="Calibri" w:cs="Arial"/>
                <w:sz w:val="16"/>
                <w:szCs w:val="16"/>
              </w:rPr>
              <w:t>FINALIZACIÓN: _____________________</w:t>
            </w:r>
          </w:p>
          <w:p w14:paraId="5637E5F5" w14:textId="77777777" w:rsidR="00E1114E" w:rsidRPr="002B270F" w:rsidRDefault="00E1114E" w:rsidP="002B270F">
            <w:pPr>
              <w:jc w:val="both"/>
              <w:rPr>
                <w:rFonts w:ascii="Calibri" w:hAnsi="Calibri" w:cs="Arial"/>
                <w:sz w:val="16"/>
                <w:szCs w:val="16"/>
              </w:rPr>
            </w:pPr>
          </w:p>
          <w:p w14:paraId="397DDB52" w14:textId="1F5BD161" w:rsidR="00E1114E" w:rsidRPr="000D2B3B" w:rsidRDefault="00E1114E" w:rsidP="003461F7">
            <w:pPr>
              <w:jc w:val="both"/>
              <w:rPr>
                <w:rFonts w:ascii="Calibri" w:hAnsi="Calibri" w:cs="Arial"/>
                <w:sz w:val="20"/>
                <w:szCs w:val="20"/>
              </w:rPr>
            </w:pPr>
            <w:r w:rsidRPr="002B270F">
              <w:rPr>
                <w:rFonts w:ascii="Calibri" w:hAnsi="Calibri" w:cs="Arial"/>
                <w:sz w:val="16"/>
                <w:szCs w:val="16"/>
              </w:rPr>
              <w:t xml:space="preserve">El vendedor tiene asegurada la cosecha con </w:t>
            </w:r>
            <w:proofErr w:type="spellStart"/>
            <w:r w:rsidRPr="002B270F">
              <w:rPr>
                <w:rFonts w:ascii="Calibri" w:hAnsi="Calibri" w:cs="Arial"/>
                <w:sz w:val="16"/>
                <w:szCs w:val="16"/>
              </w:rPr>
              <w:t>Agroseguro</w:t>
            </w:r>
            <w:proofErr w:type="spellEnd"/>
            <w:r w:rsidRPr="002B270F">
              <w:rPr>
                <w:rFonts w:ascii="Calibri" w:hAnsi="Calibri" w:cs="Arial"/>
                <w:sz w:val="16"/>
                <w:szCs w:val="16"/>
              </w:rPr>
              <w:t xml:space="preserve">, </w:t>
            </w:r>
            <w:proofErr w:type="spellStart"/>
            <w:r w:rsidRPr="002B270F">
              <w:rPr>
                <w:rFonts w:ascii="Calibri" w:hAnsi="Calibri" w:cs="Arial"/>
                <w:sz w:val="16"/>
                <w:szCs w:val="16"/>
              </w:rPr>
              <w:t>nº</w:t>
            </w:r>
            <w:proofErr w:type="spellEnd"/>
            <w:r w:rsidRPr="002B270F">
              <w:rPr>
                <w:rFonts w:ascii="Calibri" w:hAnsi="Calibri" w:cs="Arial"/>
                <w:sz w:val="16"/>
                <w:szCs w:val="16"/>
              </w:rPr>
              <w:t xml:space="preserve"> póliza…………………… </w:t>
            </w:r>
            <w:r w:rsidR="003461F7">
              <w:rPr>
                <w:rFonts w:ascii="Calibri" w:hAnsi="Calibri" w:cs="Arial"/>
                <w:sz w:val="16"/>
                <w:szCs w:val="16"/>
              </w:rPr>
              <w:t>El vendedor designará como beneficiario de la póliza al comprador</w:t>
            </w:r>
            <w:r w:rsidRPr="002B270F">
              <w:rPr>
                <w:rFonts w:ascii="Calibri" w:hAnsi="Calibri" w:cs="Arial"/>
                <w:sz w:val="16"/>
                <w:szCs w:val="16"/>
              </w:rPr>
              <w:t>.</w:t>
            </w:r>
          </w:p>
        </w:tc>
      </w:tr>
      <w:tr w:rsidR="00E1114E" w:rsidRPr="00725B1A" w14:paraId="1C7570BC" w14:textId="77777777" w:rsidTr="00A32DB7">
        <w:trPr>
          <w:trHeight w:val="1860"/>
        </w:trPr>
        <w:tc>
          <w:tcPr>
            <w:tcW w:w="5211" w:type="dxa"/>
            <w:tcBorders>
              <w:right w:val="single" w:sz="4" w:space="0" w:color="auto"/>
            </w:tcBorders>
          </w:tcPr>
          <w:p w14:paraId="1F5ADA4C" w14:textId="4E5009C7" w:rsidR="00E1114E" w:rsidRPr="00923C18" w:rsidRDefault="00E1114E" w:rsidP="00CE400E">
            <w:pPr>
              <w:jc w:val="both"/>
              <w:rPr>
                <w:rFonts w:ascii="Calibri" w:hAnsi="Calibri" w:cs="Arial"/>
                <w:b/>
                <w:bCs/>
                <w:sz w:val="19"/>
                <w:szCs w:val="19"/>
              </w:rPr>
            </w:pPr>
            <w:r w:rsidRPr="00923C18">
              <w:rPr>
                <w:rFonts w:ascii="Calibri" w:hAnsi="Calibri" w:cs="Arial"/>
                <w:b/>
                <w:bCs/>
                <w:sz w:val="19"/>
                <w:szCs w:val="19"/>
              </w:rPr>
              <w:t>4.</w:t>
            </w:r>
            <w:r w:rsidR="00897D04" w:rsidRPr="00897D04">
              <w:rPr>
                <w:rFonts w:ascii="Calibri" w:hAnsi="Calibri" w:cs="Arial"/>
                <w:b/>
                <w:bCs/>
                <w:sz w:val="19"/>
                <w:szCs w:val="19"/>
                <w:vertAlign w:val="superscript"/>
              </w:rPr>
              <w:t>o</w:t>
            </w:r>
            <w:r w:rsidRPr="00923C18">
              <w:rPr>
                <w:rFonts w:ascii="Calibri" w:hAnsi="Calibri" w:cs="Arial"/>
                <w:b/>
                <w:bCs/>
                <w:sz w:val="19"/>
                <w:szCs w:val="19"/>
              </w:rPr>
              <w:t xml:space="preserve"> PRECIO</w:t>
            </w:r>
          </w:p>
          <w:p w14:paraId="7B7549C2" w14:textId="0ACE4DEB" w:rsidR="00E1114E" w:rsidRPr="00F52791" w:rsidRDefault="00E91BA3" w:rsidP="00E91BA3">
            <w:pPr>
              <w:jc w:val="both"/>
              <w:rPr>
                <w:rFonts w:ascii="Calibri" w:hAnsi="Calibri" w:cs="Arial"/>
                <w:sz w:val="17"/>
                <w:szCs w:val="17"/>
              </w:rPr>
            </w:pPr>
            <w:r w:rsidRPr="00923C18">
              <w:rPr>
                <w:rFonts w:ascii="Calibri" w:hAnsi="Calibri" w:cs="Arial"/>
                <w:sz w:val="17"/>
                <w:szCs w:val="17"/>
              </w:rPr>
              <w:t>______ €/</w:t>
            </w:r>
            <w:r w:rsidR="00D525F2">
              <w:rPr>
                <w:rFonts w:ascii="Calibri" w:hAnsi="Calibri" w:cs="Arial"/>
                <w:sz w:val="17"/>
                <w:szCs w:val="17"/>
              </w:rPr>
              <w:t>kg</w:t>
            </w:r>
            <w:r w:rsidRPr="00923C18">
              <w:rPr>
                <w:rFonts w:ascii="Calibri" w:hAnsi="Calibri" w:cs="Arial"/>
                <w:sz w:val="17"/>
                <w:szCs w:val="17"/>
              </w:rPr>
              <w:t xml:space="preserve"> más el ___% IVA y, en su caso, menos el ___% IRPF según régimen fiscal aplicable conforme declara el vendedor, y de acuerdo con la normativa vigente en el momento de devengo. Se aplicará retención de 0,6 €/Tonelada para la Extensión de Norma de AILIMPO </w:t>
            </w:r>
            <w:r w:rsidR="00D525F2">
              <w:rPr>
                <w:rFonts w:ascii="Calibri" w:hAnsi="Calibri" w:cs="Arial"/>
                <w:sz w:val="17"/>
                <w:szCs w:val="17"/>
              </w:rPr>
              <w:t>(</w:t>
            </w:r>
            <w:r w:rsidRPr="00923C18">
              <w:rPr>
                <w:rFonts w:ascii="Calibri" w:hAnsi="Calibri" w:cs="Arial"/>
                <w:sz w:val="17"/>
                <w:szCs w:val="17"/>
              </w:rPr>
              <w:t>Orden APA/541/2020</w:t>
            </w:r>
            <w:r w:rsidR="00844D2A">
              <w:rPr>
                <w:rFonts w:ascii="Calibri" w:hAnsi="Calibri" w:cs="Arial"/>
                <w:sz w:val="17"/>
                <w:szCs w:val="17"/>
              </w:rPr>
              <w:t>,</w:t>
            </w:r>
            <w:r w:rsidRPr="00923C18">
              <w:rPr>
                <w:rFonts w:ascii="Calibri" w:hAnsi="Calibri" w:cs="Arial"/>
                <w:sz w:val="17"/>
                <w:szCs w:val="17"/>
              </w:rPr>
              <w:t xml:space="preserve"> de 15 de junio </w:t>
            </w:r>
            <w:r w:rsidR="002238A4">
              <w:rPr>
                <w:rFonts w:ascii="Calibri" w:hAnsi="Calibri" w:cs="Arial"/>
                <w:sz w:val="17"/>
                <w:szCs w:val="17"/>
              </w:rPr>
              <w:t>-</w:t>
            </w:r>
            <w:r w:rsidRPr="00923C18">
              <w:rPr>
                <w:rFonts w:ascii="Calibri" w:hAnsi="Calibri" w:cs="Arial"/>
                <w:sz w:val="17"/>
                <w:szCs w:val="17"/>
              </w:rPr>
              <w:t>BOE 20 de junio de 2020</w:t>
            </w:r>
            <w:r w:rsidR="002238A4">
              <w:rPr>
                <w:rFonts w:ascii="Calibri" w:hAnsi="Calibri" w:cs="Arial"/>
                <w:sz w:val="17"/>
                <w:szCs w:val="17"/>
              </w:rPr>
              <w:t>-</w:t>
            </w:r>
            <w:r w:rsidRPr="00923C18">
              <w:rPr>
                <w:rFonts w:ascii="Calibri" w:hAnsi="Calibri" w:cs="Arial"/>
                <w:sz w:val="17"/>
                <w:szCs w:val="17"/>
              </w:rPr>
              <w:t>). Dicho importe se integrará en la base de la factura y se verá incrementado en el __% correspondiente al IVA.</w:t>
            </w:r>
          </w:p>
        </w:tc>
        <w:tc>
          <w:tcPr>
            <w:tcW w:w="284" w:type="dxa"/>
            <w:tcBorders>
              <w:top w:val="nil"/>
              <w:left w:val="single" w:sz="4" w:space="0" w:color="auto"/>
              <w:bottom w:val="nil"/>
              <w:right w:val="single" w:sz="4" w:space="0" w:color="auto"/>
            </w:tcBorders>
          </w:tcPr>
          <w:p w14:paraId="5D9B8180"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31C3E63D" w14:textId="207C363B" w:rsidR="00E1114E" w:rsidRPr="00923C18" w:rsidRDefault="00E1114E" w:rsidP="00364B8E">
            <w:pPr>
              <w:jc w:val="both"/>
              <w:rPr>
                <w:rFonts w:ascii="Calibri" w:hAnsi="Calibri" w:cs="Arial"/>
                <w:b/>
                <w:bCs/>
                <w:sz w:val="19"/>
                <w:szCs w:val="19"/>
              </w:rPr>
            </w:pPr>
            <w:r w:rsidRPr="00923C18">
              <w:rPr>
                <w:rFonts w:ascii="Calibri" w:hAnsi="Calibri" w:cs="Arial"/>
                <w:b/>
                <w:bCs/>
                <w:sz w:val="19"/>
                <w:szCs w:val="19"/>
              </w:rPr>
              <w:t>4</w:t>
            </w:r>
            <w:r w:rsidR="00897D04" w:rsidRPr="00923C18">
              <w:rPr>
                <w:rFonts w:ascii="Calibri" w:hAnsi="Calibri" w:cs="Arial"/>
                <w:b/>
                <w:bCs/>
                <w:sz w:val="19"/>
                <w:szCs w:val="19"/>
              </w:rPr>
              <w:t>.</w:t>
            </w:r>
            <w:r w:rsidR="00897D04" w:rsidRPr="00897D04">
              <w:rPr>
                <w:rFonts w:ascii="Calibri" w:hAnsi="Calibri" w:cs="Arial"/>
                <w:b/>
                <w:bCs/>
                <w:sz w:val="19"/>
                <w:szCs w:val="19"/>
                <w:vertAlign w:val="superscript"/>
              </w:rPr>
              <w:t>o</w:t>
            </w:r>
            <w:r w:rsidR="00897D04" w:rsidRPr="00923C18">
              <w:rPr>
                <w:rFonts w:ascii="Calibri" w:hAnsi="Calibri" w:cs="Arial"/>
                <w:b/>
                <w:bCs/>
                <w:sz w:val="19"/>
                <w:szCs w:val="19"/>
              </w:rPr>
              <w:t xml:space="preserve"> </w:t>
            </w:r>
            <w:r w:rsidRPr="00923C18">
              <w:rPr>
                <w:rFonts w:ascii="Calibri" w:hAnsi="Calibri" w:cs="Arial"/>
                <w:b/>
                <w:bCs/>
                <w:sz w:val="19"/>
                <w:szCs w:val="19"/>
              </w:rPr>
              <w:t>PRECIO</w:t>
            </w:r>
          </w:p>
          <w:p w14:paraId="032ACFE0" w14:textId="278FE13A" w:rsidR="00E1114E" w:rsidRPr="00F52791" w:rsidRDefault="00E91BA3" w:rsidP="00E91BA3">
            <w:pPr>
              <w:jc w:val="both"/>
              <w:rPr>
                <w:rFonts w:ascii="Calibri" w:hAnsi="Calibri" w:cs="Arial"/>
                <w:sz w:val="17"/>
                <w:szCs w:val="17"/>
              </w:rPr>
            </w:pPr>
            <w:r w:rsidRPr="00923C18">
              <w:rPr>
                <w:rFonts w:ascii="Calibri" w:hAnsi="Calibri" w:cs="Arial"/>
                <w:sz w:val="17"/>
                <w:szCs w:val="17"/>
              </w:rPr>
              <w:t>______ € más el ___% IVA y, en su caso, menos el ___% IRPF según régimen fiscal aplicable conforme declara el vendedor, y de acuerdo con la normativa vigente en el momento de devengo. Se aplicará retención de 0,6 €/Tonelada para la Extensión de Norma de AILIMPO</w:t>
            </w:r>
            <w:r w:rsidR="00D525F2">
              <w:rPr>
                <w:rFonts w:ascii="Calibri" w:hAnsi="Calibri" w:cs="Arial"/>
                <w:sz w:val="17"/>
                <w:szCs w:val="17"/>
              </w:rPr>
              <w:t xml:space="preserve"> (</w:t>
            </w:r>
            <w:r w:rsidRPr="00923C18">
              <w:rPr>
                <w:rFonts w:ascii="Calibri" w:hAnsi="Calibri" w:cs="Arial"/>
                <w:sz w:val="17"/>
                <w:szCs w:val="17"/>
              </w:rPr>
              <w:t>Orden APA/541/2020</w:t>
            </w:r>
            <w:r w:rsidR="00844D2A">
              <w:rPr>
                <w:rFonts w:ascii="Calibri" w:hAnsi="Calibri" w:cs="Arial"/>
                <w:sz w:val="17"/>
                <w:szCs w:val="17"/>
              </w:rPr>
              <w:t>,</w:t>
            </w:r>
            <w:r w:rsidRPr="00923C18">
              <w:rPr>
                <w:rFonts w:ascii="Calibri" w:hAnsi="Calibri" w:cs="Arial"/>
                <w:sz w:val="17"/>
                <w:szCs w:val="17"/>
              </w:rPr>
              <w:t xml:space="preserve"> de 15 de junio </w:t>
            </w:r>
            <w:r w:rsidR="002238A4">
              <w:rPr>
                <w:rFonts w:ascii="Calibri" w:hAnsi="Calibri" w:cs="Arial"/>
                <w:sz w:val="17"/>
                <w:szCs w:val="17"/>
              </w:rPr>
              <w:t>-</w:t>
            </w:r>
            <w:r w:rsidRPr="00923C18">
              <w:rPr>
                <w:rFonts w:ascii="Calibri" w:hAnsi="Calibri" w:cs="Arial"/>
                <w:sz w:val="17"/>
                <w:szCs w:val="17"/>
              </w:rPr>
              <w:t>BOE 20 de junio de 2020</w:t>
            </w:r>
            <w:r w:rsidR="002238A4">
              <w:rPr>
                <w:rFonts w:ascii="Calibri" w:hAnsi="Calibri" w:cs="Arial"/>
                <w:sz w:val="17"/>
                <w:szCs w:val="17"/>
              </w:rPr>
              <w:t>-)</w:t>
            </w:r>
            <w:r w:rsidRPr="00923C18">
              <w:rPr>
                <w:rFonts w:ascii="Calibri" w:hAnsi="Calibri" w:cs="Arial"/>
                <w:sz w:val="17"/>
                <w:szCs w:val="17"/>
              </w:rPr>
              <w:t>. Dicho importe se integrará en la base de la factura y se verá incrementado en el __% correspondiente al IVA.</w:t>
            </w:r>
          </w:p>
        </w:tc>
      </w:tr>
      <w:tr w:rsidR="00E1114E" w:rsidRPr="00725B1A" w14:paraId="1C72BD27" w14:textId="77777777" w:rsidTr="005268D4">
        <w:trPr>
          <w:trHeight w:val="1647"/>
        </w:trPr>
        <w:tc>
          <w:tcPr>
            <w:tcW w:w="5211" w:type="dxa"/>
            <w:tcBorders>
              <w:right w:val="single" w:sz="4" w:space="0" w:color="auto"/>
            </w:tcBorders>
          </w:tcPr>
          <w:p w14:paraId="2910646E" w14:textId="58392D8E" w:rsidR="00E1114E" w:rsidRPr="004E79BE" w:rsidRDefault="00E1114E" w:rsidP="00CE400E">
            <w:pPr>
              <w:jc w:val="both"/>
              <w:rPr>
                <w:rFonts w:ascii="Calibri" w:hAnsi="Calibri" w:cs="Arial"/>
                <w:sz w:val="19"/>
                <w:szCs w:val="19"/>
              </w:rPr>
            </w:pPr>
            <w:r w:rsidRPr="004E79BE">
              <w:rPr>
                <w:rFonts w:ascii="Calibri" w:hAnsi="Calibri" w:cs="Arial"/>
                <w:b/>
                <w:sz w:val="19"/>
                <w:szCs w:val="19"/>
              </w:rPr>
              <w:t>5</w:t>
            </w:r>
            <w:r w:rsidR="00897D04" w:rsidRPr="00923C18">
              <w:rPr>
                <w:rFonts w:ascii="Calibri" w:hAnsi="Calibri" w:cs="Arial"/>
                <w:b/>
                <w:bCs/>
                <w:sz w:val="19"/>
                <w:szCs w:val="19"/>
              </w:rPr>
              <w:t>.</w:t>
            </w:r>
            <w:r w:rsidR="00897D04" w:rsidRPr="00897D04">
              <w:rPr>
                <w:rFonts w:ascii="Calibri" w:hAnsi="Calibri" w:cs="Arial"/>
                <w:b/>
                <w:bCs/>
                <w:sz w:val="19"/>
                <w:szCs w:val="19"/>
                <w:vertAlign w:val="superscript"/>
              </w:rPr>
              <w:t>o</w:t>
            </w:r>
            <w:r w:rsidR="00897D04" w:rsidRPr="004E79BE">
              <w:rPr>
                <w:rFonts w:ascii="Calibri" w:hAnsi="Calibri" w:cs="Arial"/>
                <w:b/>
                <w:sz w:val="19"/>
                <w:szCs w:val="19"/>
              </w:rPr>
              <w:t xml:space="preserve"> </w:t>
            </w:r>
            <w:r w:rsidRPr="004E79BE">
              <w:rPr>
                <w:rFonts w:ascii="Calibri" w:hAnsi="Calibri" w:cs="Arial"/>
                <w:b/>
                <w:sz w:val="19"/>
                <w:szCs w:val="19"/>
              </w:rPr>
              <w:t>FORMA DE PAGO:</w:t>
            </w:r>
            <w:r w:rsidR="0046752D" w:rsidRPr="004E79BE">
              <w:rPr>
                <w:rFonts w:ascii="Calibri" w:hAnsi="Calibri" w:cs="Arial"/>
                <w:b/>
                <w:sz w:val="19"/>
                <w:szCs w:val="19"/>
              </w:rPr>
              <w:t xml:space="preserve"> </w:t>
            </w:r>
            <w:r w:rsidR="0046752D" w:rsidRPr="004E79BE">
              <w:rPr>
                <w:rFonts w:ascii="Calibri" w:hAnsi="Calibri" w:cs="Arial"/>
                <w:sz w:val="19"/>
                <w:szCs w:val="19"/>
              </w:rPr>
              <w:t>Entrega a cuenta de _________</w:t>
            </w:r>
            <w:r w:rsidRPr="004E79BE">
              <w:rPr>
                <w:rFonts w:ascii="Calibri" w:hAnsi="Calibri" w:cs="Arial"/>
                <w:sz w:val="19"/>
                <w:szCs w:val="19"/>
              </w:rPr>
              <w:t>__€.</w:t>
            </w:r>
          </w:p>
          <w:p w14:paraId="74E997E4" w14:textId="6322CCFA" w:rsidR="00E1114E" w:rsidRPr="00546BFD" w:rsidRDefault="00E1114E" w:rsidP="00CE400E">
            <w:pPr>
              <w:jc w:val="both"/>
              <w:rPr>
                <w:rFonts w:ascii="Calibri" w:hAnsi="Calibri" w:cs="Arial"/>
                <w:sz w:val="16"/>
                <w:szCs w:val="16"/>
              </w:rPr>
            </w:pPr>
            <w:r w:rsidRPr="00546BFD">
              <w:rPr>
                <w:rFonts w:ascii="Calibri" w:hAnsi="Calibri" w:cs="Arial"/>
                <w:sz w:val="16"/>
                <w:szCs w:val="16"/>
              </w:rPr>
              <w:t>Se emitirá factura con fecha del último día del mes correspondiente a la fecha de terminación de cada corte. El pago se realizará</w:t>
            </w:r>
            <w:r w:rsidR="00AA5B3D">
              <w:rPr>
                <w:rFonts w:ascii="Calibri" w:hAnsi="Calibri" w:cs="Arial"/>
                <w:sz w:val="16"/>
                <w:szCs w:val="16"/>
              </w:rPr>
              <w:t xml:space="preserve"> a los ______ días de la entrega</w:t>
            </w:r>
            <w:r w:rsidR="00031CDE">
              <w:rPr>
                <w:rFonts w:ascii="Calibri" w:hAnsi="Calibri" w:cs="Arial"/>
                <w:sz w:val="16"/>
                <w:szCs w:val="16"/>
              </w:rPr>
              <w:t xml:space="preserve"> de la mercancía</w:t>
            </w:r>
            <w:r w:rsidRPr="00546BFD">
              <w:rPr>
                <w:rFonts w:ascii="Calibri" w:hAnsi="Calibri" w:cs="Arial"/>
                <w:sz w:val="16"/>
                <w:szCs w:val="16"/>
              </w:rPr>
              <w:t>.</w:t>
            </w:r>
          </w:p>
          <w:p w14:paraId="4074EE0E" w14:textId="3F466FF6" w:rsidR="00E1114E" w:rsidRPr="00E91E1B" w:rsidRDefault="00E91E1B" w:rsidP="00C249FE">
            <w:pPr>
              <w:jc w:val="both"/>
              <w:rPr>
                <w:rFonts w:ascii="Calibri" w:hAnsi="Calibri" w:cs="Arial"/>
                <w:sz w:val="16"/>
                <w:szCs w:val="16"/>
                <w:lang w:val="es-ES"/>
              </w:rPr>
            </w:pPr>
            <w:r w:rsidRPr="00E91E1B">
              <w:rPr>
                <w:rFonts w:ascii="Calibri" w:hAnsi="Calibri" w:cs="Arial"/>
                <w:sz w:val="16"/>
                <w:szCs w:val="16"/>
                <w:lang w:val="es-ES"/>
              </w:rPr>
              <w:t>Conforme a lo establecido en la disposición adicional primera de la Ley 15/2010, de 5 de julio, de modificación de la Ley 3/2004, de 29 de diciembre, por la que se establecen medidas de lucha contra la morosidad el plazo máximo para el pago será́ de 30 días a partir de la fecha de la entrega de la mercancía</w:t>
            </w:r>
            <w:r w:rsidR="00C249FE">
              <w:rPr>
                <w:rFonts w:ascii="Calibri" w:hAnsi="Calibri" w:cs="Arial"/>
                <w:sz w:val="16"/>
                <w:szCs w:val="16"/>
              </w:rPr>
              <w:t>.</w:t>
            </w:r>
          </w:p>
        </w:tc>
        <w:tc>
          <w:tcPr>
            <w:tcW w:w="284" w:type="dxa"/>
            <w:tcBorders>
              <w:top w:val="nil"/>
              <w:left w:val="single" w:sz="4" w:space="0" w:color="auto"/>
              <w:bottom w:val="nil"/>
              <w:right w:val="single" w:sz="4" w:space="0" w:color="auto"/>
            </w:tcBorders>
          </w:tcPr>
          <w:p w14:paraId="60DD5C09"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148A8D5B" w14:textId="24957C4D" w:rsidR="00E1114E" w:rsidRPr="004E79BE" w:rsidRDefault="00E1114E" w:rsidP="00364B8E">
            <w:pPr>
              <w:jc w:val="both"/>
              <w:rPr>
                <w:rFonts w:ascii="Calibri" w:hAnsi="Calibri" w:cs="Arial"/>
                <w:sz w:val="19"/>
                <w:szCs w:val="19"/>
              </w:rPr>
            </w:pPr>
            <w:r w:rsidRPr="004E79BE">
              <w:rPr>
                <w:rFonts w:ascii="Calibri" w:hAnsi="Calibri" w:cs="Arial"/>
                <w:b/>
                <w:sz w:val="19"/>
                <w:szCs w:val="19"/>
              </w:rPr>
              <w:t>5</w:t>
            </w:r>
            <w:r w:rsidR="00897D04" w:rsidRPr="00923C18">
              <w:rPr>
                <w:rFonts w:ascii="Calibri" w:hAnsi="Calibri" w:cs="Arial"/>
                <w:b/>
                <w:bCs/>
                <w:sz w:val="19"/>
                <w:szCs w:val="19"/>
              </w:rPr>
              <w:t>.</w:t>
            </w:r>
            <w:r w:rsidR="00897D04" w:rsidRPr="00897D04">
              <w:rPr>
                <w:rFonts w:ascii="Calibri" w:hAnsi="Calibri" w:cs="Arial"/>
                <w:b/>
                <w:bCs/>
                <w:sz w:val="19"/>
                <w:szCs w:val="19"/>
                <w:vertAlign w:val="superscript"/>
              </w:rPr>
              <w:t>o</w:t>
            </w:r>
            <w:r w:rsidR="00897D04" w:rsidRPr="004E79BE">
              <w:rPr>
                <w:rFonts w:ascii="Calibri" w:hAnsi="Calibri" w:cs="Arial"/>
                <w:b/>
                <w:sz w:val="19"/>
                <w:szCs w:val="19"/>
              </w:rPr>
              <w:t xml:space="preserve"> </w:t>
            </w:r>
            <w:r w:rsidRPr="004E79BE">
              <w:rPr>
                <w:rFonts w:ascii="Calibri" w:hAnsi="Calibri" w:cs="Arial"/>
                <w:b/>
                <w:sz w:val="19"/>
                <w:szCs w:val="19"/>
              </w:rPr>
              <w:t>FORMA DE PAGO:</w:t>
            </w:r>
            <w:r w:rsidR="0046752D" w:rsidRPr="004E79BE">
              <w:rPr>
                <w:rFonts w:ascii="Calibri" w:hAnsi="Calibri" w:cs="Arial"/>
                <w:b/>
                <w:sz w:val="19"/>
                <w:szCs w:val="19"/>
              </w:rPr>
              <w:t xml:space="preserve"> </w:t>
            </w:r>
            <w:r w:rsidRPr="004E79BE">
              <w:rPr>
                <w:rFonts w:ascii="Calibri" w:hAnsi="Calibri" w:cs="Arial"/>
                <w:sz w:val="19"/>
                <w:szCs w:val="19"/>
              </w:rPr>
              <w:t>__________</w:t>
            </w:r>
            <w:r w:rsidR="0046752D" w:rsidRPr="004E79BE">
              <w:rPr>
                <w:rFonts w:ascii="Calibri" w:hAnsi="Calibri" w:cs="Arial"/>
                <w:sz w:val="19"/>
                <w:szCs w:val="19"/>
              </w:rPr>
              <w:t>____________________</w:t>
            </w:r>
          </w:p>
          <w:p w14:paraId="13AE22ED" w14:textId="0DD8EAB2" w:rsidR="0046752D" w:rsidRPr="004E79BE" w:rsidRDefault="0046752D" w:rsidP="00364B8E">
            <w:pPr>
              <w:jc w:val="both"/>
              <w:rPr>
                <w:rFonts w:ascii="Calibri" w:hAnsi="Calibri" w:cs="Arial"/>
                <w:sz w:val="19"/>
                <w:szCs w:val="19"/>
              </w:rPr>
            </w:pPr>
            <w:r w:rsidRPr="004E79BE">
              <w:rPr>
                <w:rFonts w:ascii="Calibri" w:hAnsi="Calibri" w:cs="Arial"/>
                <w:sz w:val="19"/>
                <w:szCs w:val="19"/>
              </w:rPr>
              <w:t>_________________________________________________</w:t>
            </w:r>
          </w:p>
          <w:p w14:paraId="55B07612" w14:textId="57CC360E" w:rsidR="0046752D" w:rsidRPr="0046752D" w:rsidRDefault="0046752D" w:rsidP="00364B8E">
            <w:pPr>
              <w:jc w:val="both"/>
              <w:rPr>
                <w:rFonts w:ascii="Calibri" w:hAnsi="Calibri" w:cs="Arial"/>
                <w:b/>
                <w:sz w:val="20"/>
                <w:szCs w:val="20"/>
              </w:rPr>
            </w:pPr>
            <w:r w:rsidRPr="004E79BE">
              <w:rPr>
                <w:rFonts w:ascii="Calibri" w:hAnsi="Calibri" w:cs="Arial"/>
                <w:sz w:val="19"/>
                <w:szCs w:val="19"/>
              </w:rPr>
              <w:t>_________________________________________________</w:t>
            </w:r>
          </w:p>
          <w:p w14:paraId="33E2BCD3" w14:textId="671A25B5" w:rsidR="00E1114E" w:rsidRPr="00242B68" w:rsidRDefault="00242B68" w:rsidP="00C249FE">
            <w:pPr>
              <w:jc w:val="both"/>
              <w:rPr>
                <w:rFonts w:ascii="Calibri" w:hAnsi="Calibri" w:cs="Arial"/>
                <w:sz w:val="16"/>
                <w:szCs w:val="16"/>
                <w:lang w:val="es-ES"/>
              </w:rPr>
            </w:pPr>
            <w:r w:rsidRPr="00242B68">
              <w:rPr>
                <w:rFonts w:ascii="Calibri" w:hAnsi="Calibri" w:cs="Arial"/>
                <w:sz w:val="16"/>
                <w:szCs w:val="16"/>
                <w:lang w:val="es-ES"/>
              </w:rPr>
              <w:t>Conforme a lo establecido en la disposición adicional primera de la Ley 15/2010, de 5 de julio, de modificación de la Ley 3/2004, de 29 de diciembre, por la que se establecen medidas de lucha contra la morosidad el plazo máximo para el pago será́ de 30 días a partir de la fecha de la entrega de la mercancía</w:t>
            </w:r>
            <w:r w:rsidR="00C249FE">
              <w:rPr>
                <w:rFonts w:ascii="Calibri" w:hAnsi="Calibri" w:cs="Arial"/>
                <w:sz w:val="16"/>
                <w:szCs w:val="16"/>
              </w:rPr>
              <w:t>.</w:t>
            </w:r>
          </w:p>
        </w:tc>
      </w:tr>
    </w:tbl>
    <w:p w14:paraId="45BCB056" w14:textId="11DE6B17" w:rsidR="00725B1A" w:rsidRPr="001C537B" w:rsidRDefault="00725B1A" w:rsidP="002F5EE0">
      <w:pPr>
        <w:ind w:left="-567" w:right="-567"/>
        <w:jc w:val="both"/>
        <w:rPr>
          <w:rFonts w:ascii="Calibri" w:hAnsi="Calibri" w:cs="Arial"/>
          <w:sz w:val="18"/>
          <w:szCs w:val="18"/>
        </w:rPr>
      </w:pPr>
      <w:r w:rsidRPr="001C537B">
        <w:rPr>
          <w:rFonts w:ascii="Calibri" w:hAnsi="Calibri" w:cs="Arial"/>
          <w:b/>
          <w:sz w:val="18"/>
          <w:szCs w:val="18"/>
        </w:rPr>
        <w:t>6.</w:t>
      </w:r>
      <w:r w:rsidR="00897D04" w:rsidRPr="00897D04">
        <w:rPr>
          <w:rFonts w:ascii="Calibri" w:hAnsi="Calibri" w:cs="Arial"/>
          <w:b/>
          <w:sz w:val="18"/>
          <w:szCs w:val="18"/>
          <w:vertAlign w:val="superscript"/>
        </w:rPr>
        <w:t>o</w:t>
      </w:r>
      <w:r w:rsidRPr="001C537B">
        <w:rPr>
          <w:rFonts w:ascii="Calibri" w:hAnsi="Calibri" w:cs="Arial"/>
          <w:b/>
          <w:sz w:val="18"/>
          <w:szCs w:val="18"/>
        </w:rPr>
        <w:t xml:space="preserve"> CONDICIONES DE PAGO Y ENTREGA</w:t>
      </w:r>
    </w:p>
    <w:p w14:paraId="247F70F3" w14:textId="3824D109"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El pago de la mercancía corresponderá a las cantidades netas entregadas al comprador, tomando como base los pesos en destino menos las minoraciones correspondientes por fruta no comercial o no apta para exportación</w:t>
      </w:r>
      <w:r w:rsidR="00725B1A" w:rsidRPr="001C537B">
        <w:rPr>
          <w:rFonts w:ascii="Calibri" w:hAnsi="Calibri" w:cs="Arial"/>
          <w:sz w:val="16"/>
          <w:szCs w:val="16"/>
        </w:rPr>
        <w:t xml:space="preserve">. </w:t>
      </w:r>
    </w:p>
    <w:p w14:paraId="481CE1FC" w14:textId="77777777" w:rsidR="00725B1A" w:rsidRPr="009C0A45" w:rsidRDefault="00725B1A" w:rsidP="002F5EE0">
      <w:pPr>
        <w:ind w:left="-567" w:right="-567"/>
        <w:jc w:val="both"/>
        <w:rPr>
          <w:rFonts w:ascii="Calibri" w:hAnsi="Calibri" w:cs="Arial"/>
          <w:sz w:val="6"/>
          <w:szCs w:val="6"/>
        </w:rPr>
      </w:pPr>
    </w:p>
    <w:p w14:paraId="171653DF" w14:textId="1AC6B35A"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mercancía podrá ser rechazada en el momento que se detecten las causas suficientes que hagan de ésta un producto no válido para el consumo, según las especificaciones técnicas de calidad, y en particular el Reglamento (UE) </w:t>
      </w:r>
      <w:r w:rsidR="00D15AB1">
        <w:rPr>
          <w:rFonts w:ascii="Calibri" w:hAnsi="Calibri" w:cs="Arial"/>
          <w:sz w:val="16"/>
          <w:szCs w:val="16"/>
        </w:rPr>
        <w:t>n</w:t>
      </w:r>
      <w:r w:rsidR="00E018C3">
        <w:rPr>
          <w:rFonts w:ascii="Calibri" w:hAnsi="Calibri" w:cs="Arial"/>
          <w:sz w:val="16"/>
          <w:szCs w:val="16"/>
        </w:rPr>
        <w:t>.</w:t>
      </w:r>
      <w:r w:rsidR="00E018C3" w:rsidRPr="00E018C3">
        <w:rPr>
          <w:rFonts w:ascii="Calibri" w:hAnsi="Calibri" w:cs="Arial"/>
          <w:sz w:val="16"/>
          <w:szCs w:val="16"/>
          <w:vertAlign w:val="superscript"/>
        </w:rPr>
        <w:t>0</w:t>
      </w:r>
      <w:r w:rsidRPr="004614DD">
        <w:rPr>
          <w:rFonts w:ascii="Calibri" w:hAnsi="Calibri" w:cs="Arial"/>
          <w:sz w:val="16"/>
          <w:szCs w:val="16"/>
        </w:rPr>
        <w:t xml:space="preserve"> 543/2011</w:t>
      </w:r>
      <w:r w:rsidR="002137FB">
        <w:rPr>
          <w:rFonts w:ascii="Calibri" w:hAnsi="Calibri" w:cs="Arial"/>
          <w:sz w:val="16"/>
          <w:szCs w:val="16"/>
        </w:rPr>
        <w:t>, de 7 de junio de 2011,</w:t>
      </w:r>
      <w:r w:rsidRPr="004614DD">
        <w:rPr>
          <w:rFonts w:ascii="Calibri" w:hAnsi="Calibri" w:cs="Arial"/>
          <w:sz w:val="16"/>
          <w:szCs w:val="16"/>
        </w:rPr>
        <w:t xml:space="preserve"> por el que se establecen las normas de comercialización de cítricos, además de lo dispuesto en la estipulación </w:t>
      </w:r>
      <w:r w:rsidR="00D15AB1">
        <w:rPr>
          <w:rFonts w:ascii="Calibri" w:hAnsi="Calibri" w:cs="Arial"/>
          <w:sz w:val="16"/>
          <w:szCs w:val="16"/>
        </w:rPr>
        <w:t>8.</w:t>
      </w:r>
      <w:r w:rsidR="00E018C3">
        <w:rPr>
          <w:rFonts w:ascii="Calibri" w:hAnsi="Calibri" w:cs="Arial"/>
          <w:sz w:val="16"/>
          <w:szCs w:val="16"/>
          <w:vertAlign w:val="superscript"/>
        </w:rPr>
        <w:t>a</w:t>
      </w:r>
      <w:r w:rsidRPr="004614DD">
        <w:rPr>
          <w:rFonts w:ascii="Calibri" w:hAnsi="Calibri" w:cs="Arial"/>
          <w:sz w:val="16"/>
          <w:szCs w:val="16"/>
        </w:rPr>
        <w:t xml:space="preserve"> En caso de rechazo total, los gastos incurridos por el comprador serán abonados por el vendedor</w:t>
      </w:r>
      <w:r w:rsidR="00725B1A" w:rsidRPr="001C537B">
        <w:rPr>
          <w:rFonts w:ascii="Calibri" w:hAnsi="Calibri" w:cs="Arial"/>
          <w:sz w:val="16"/>
          <w:szCs w:val="16"/>
        </w:rPr>
        <w:t>.</w:t>
      </w:r>
    </w:p>
    <w:p w14:paraId="3DC3B596" w14:textId="312C8B4D" w:rsidR="001C537B" w:rsidRPr="009C0A45" w:rsidRDefault="001C537B" w:rsidP="001C537B">
      <w:pPr>
        <w:ind w:left="-567" w:right="-567"/>
        <w:jc w:val="both"/>
        <w:rPr>
          <w:rFonts w:ascii="Calibri" w:hAnsi="Calibri" w:cs="Arial"/>
          <w:sz w:val="6"/>
          <w:szCs w:val="6"/>
        </w:rPr>
      </w:pPr>
    </w:p>
    <w:p w14:paraId="5C0B9F1D" w14:textId="60736C87"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mercancía se considerará entregada al ser </w:t>
      </w:r>
      <w:proofErr w:type="spellStart"/>
      <w:r w:rsidRPr="004614DD">
        <w:rPr>
          <w:rFonts w:ascii="Calibri" w:hAnsi="Calibri" w:cs="Arial"/>
          <w:sz w:val="16"/>
          <w:szCs w:val="16"/>
        </w:rPr>
        <w:t>recepcionada</w:t>
      </w:r>
      <w:proofErr w:type="spellEnd"/>
      <w:r w:rsidRPr="004614DD">
        <w:rPr>
          <w:rFonts w:ascii="Calibri" w:hAnsi="Calibri" w:cs="Arial"/>
          <w:sz w:val="16"/>
          <w:szCs w:val="16"/>
        </w:rPr>
        <w:t xml:space="preserve"> por el comprador quien firmará un albarán de conformidad al efecto, donde puedan ser reseñadas las posibles incidencias derivadas del estado o transporte de </w:t>
      </w:r>
      <w:proofErr w:type="gramStart"/>
      <w:r w:rsidRPr="004614DD">
        <w:rPr>
          <w:rFonts w:ascii="Calibri" w:hAnsi="Calibri" w:cs="Arial"/>
          <w:sz w:val="16"/>
          <w:szCs w:val="16"/>
        </w:rPr>
        <w:t>la misma</w:t>
      </w:r>
      <w:proofErr w:type="gramEnd"/>
      <w:r w:rsidRPr="004614DD">
        <w:rPr>
          <w:rFonts w:ascii="Calibri" w:hAnsi="Calibri" w:cs="Arial"/>
          <w:sz w:val="16"/>
          <w:szCs w:val="16"/>
        </w:rPr>
        <w:t>, tras lo cual será emitida la correspondiente factura</w:t>
      </w:r>
      <w:r w:rsidR="00725B1A" w:rsidRPr="001C537B">
        <w:rPr>
          <w:rFonts w:ascii="Calibri" w:hAnsi="Calibri" w:cs="Arial"/>
          <w:sz w:val="16"/>
          <w:szCs w:val="16"/>
        </w:rPr>
        <w:t>.</w:t>
      </w:r>
    </w:p>
    <w:p w14:paraId="7A6129C6" w14:textId="77777777" w:rsidR="001C537B" w:rsidRPr="009C0A45" w:rsidRDefault="001C537B" w:rsidP="001C537B">
      <w:pPr>
        <w:ind w:left="-567" w:right="-567"/>
        <w:jc w:val="both"/>
        <w:rPr>
          <w:rFonts w:ascii="Calibri" w:hAnsi="Calibri" w:cs="Arial"/>
          <w:sz w:val="6"/>
          <w:szCs w:val="6"/>
        </w:rPr>
      </w:pPr>
    </w:p>
    <w:p w14:paraId="1EF799CD" w14:textId="323E4598" w:rsidR="00725B1A" w:rsidRPr="001C537B" w:rsidRDefault="00725B1A" w:rsidP="002F5EE0">
      <w:pPr>
        <w:pStyle w:val="Sangradetextonormal"/>
        <w:tabs>
          <w:tab w:val="left" w:pos="0"/>
          <w:tab w:val="left" w:pos="142"/>
        </w:tabs>
        <w:spacing w:after="0"/>
        <w:ind w:left="-567" w:right="-567"/>
        <w:jc w:val="both"/>
        <w:rPr>
          <w:rFonts w:ascii="Calibri" w:hAnsi="Calibri" w:cs="Arial"/>
          <w:b/>
          <w:sz w:val="18"/>
          <w:szCs w:val="18"/>
        </w:rPr>
      </w:pPr>
      <w:r w:rsidRPr="001C537B">
        <w:rPr>
          <w:rFonts w:ascii="Calibri" w:hAnsi="Calibri" w:cs="Arial"/>
          <w:b/>
          <w:sz w:val="18"/>
          <w:szCs w:val="18"/>
        </w:rPr>
        <w:t>7</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00897D04" w:rsidRPr="001C537B">
        <w:rPr>
          <w:rFonts w:ascii="Calibri" w:hAnsi="Calibri" w:cs="Arial"/>
          <w:b/>
          <w:sz w:val="18"/>
          <w:szCs w:val="18"/>
        </w:rPr>
        <w:t xml:space="preserve"> </w:t>
      </w:r>
      <w:r w:rsidRPr="001C537B">
        <w:rPr>
          <w:rFonts w:ascii="Calibri" w:hAnsi="Calibri" w:cs="Arial"/>
          <w:b/>
          <w:sz w:val="18"/>
          <w:szCs w:val="18"/>
        </w:rPr>
        <w:t>DURACIÓN, RENOVACIÓN, MODIFICACIÓN Y REQUISITOS FORMALES</w:t>
      </w:r>
    </w:p>
    <w:p w14:paraId="342C5BB3"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La duración del contrato se extiende desde la fecha de firma hasta la fecha señalada como fin de recolección.</w:t>
      </w:r>
    </w:p>
    <w:p w14:paraId="24C6B174"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renovación y modificación se harán de mutuo acuerdo. </w:t>
      </w:r>
    </w:p>
    <w:p w14:paraId="44CE11DC" w14:textId="053D3458" w:rsidR="00725B1A" w:rsidRPr="001C537B"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A la firma del contrato el vendedor y comprador se comprometen a entregarse para su conocimiento mutuo, la información requerida a los efectos de cumplimentar lo dispuesto en el artículo 13 de la Ley 12/2013, </w:t>
      </w:r>
      <w:r w:rsidR="002137FB">
        <w:rPr>
          <w:rFonts w:ascii="Calibri" w:hAnsi="Calibri" w:cs="Arial"/>
          <w:sz w:val="16"/>
          <w:szCs w:val="16"/>
        </w:rPr>
        <w:t xml:space="preserve">de 2 de agosto, </w:t>
      </w:r>
      <w:r w:rsidRPr="004614DD">
        <w:rPr>
          <w:rFonts w:ascii="Calibri" w:hAnsi="Calibri" w:cs="Arial"/>
          <w:sz w:val="16"/>
          <w:szCs w:val="16"/>
        </w:rPr>
        <w:t>y demás normativa que pudiera serle aplicable</w:t>
      </w:r>
      <w:r w:rsidR="00725B1A" w:rsidRPr="001C537B">
        <w:rPr>
          <w:rFonts w:ascii="Calibri" w:hAnsi="Calibri" w:cs="Arial"/>
          <w:sz w:val="16"/>
          <w:szCs w:val="16"/>
        </w:rPr>
        <w:t>.</w:t>
      </w:r>
    </w:p>
    <w:p w14:paraId="7C8C8969" w14:textId="77777777" w:rsidR="001C537B" w:rsidRPr="009C0A45" w:rsidRDefault="001C537B" w:rsidP="001C537B">
      <w:pPr>
        <w:ind w:left="-567" w:right="-567"/>
        <w:jc w:val="both"/>
        <w:rPr>
          <w:rFonts w:ascii="Calibri" w:hAnsi="Calibri" w:cs="Arial"/>
          <w:sz w:val="6"/>
          <w:szCs w:val="6"/>
        </w:rPr>
      </w:pPr>
    </w:p>
    <w:p w14:paraId="308FEE47" w14:textId="2D5316EB" w:rsidR="00725B1A" w:rsidRPr="00923C18" w:rsidRDefault="00725B1A" w:rsidP="002F5EE0">
      <w:pPr>
        <w:ind w:left="-567" w:right="-567"/>
        <w:jc w:val="both"/>
        <w:rPr>
          <w:rFonts w:ascii="Calibri" w:hAnsi="Calibri" w:cs="Arial"/>
          <w:b/>
          <w:sz w:val="18"/>
          <w:szCs w:val="18"/>
        </w:rPr>
      </w:pPr>
      <w:r w:rsidRPr="00923C18">
        <w:rPr>
          <w:rFonts w:ascii="Calibri" w:hAnsi="Calibri" w:cs="Arial"/>
          <w:b/>
          <w:sz w:val="18"/>
          <w:szCs w:val="18"/>
        </w:rPr>
        <w:t>8</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00897D04" w:rsidRPr="001C537B">
        <w:rPr>
          <w:rFonts w:ascii="Calibri" w:hAnsi="Calibri" w:cs="Arial"/>
          <w:b/>
          <w:sz w:val="18"/>
          <w:szCs w:val="18"/>
        </w:rPr>
        <w:t xml:space="preserve"> </w:t>
      </w:r>
      <w:r w:rsidRPr="00923C18">
        <w:rPr>
          <w:rFonts w:ascii="Calibri" w:hAnsi="Calibri" w:cs="Arial"/>
          <w:b/>
          <w:sz w:val="18"/>
          <w:szCs w:val="18"/>
        </w:rPr>
        <w:t xml:space="preserve">TRATAMIENTOS FITOSANITARIOS, </w:t>
      </w:r>
      <w:r w:rsidR="002137FB" w:rsidRPr="00923C18">
        <w:rPr>
          <w:rFonts w:ascii="Calibri" w:hAnsi="Calibri" w:cs="Arial"/>
          <w:b/>
          <w:sz w:val="18"/>
          <w:szCs w:val="18"/>
        </w:rPr>
        <w:t xml:space="preserve">PRODUCTOS FERTILIZANTES </w:t>
      </w:r>
      <w:r w:rsidRPr="00923C18">
        <w:rPr>
          <w:rFonts w:ascii="Calibri" w:hAnsi="Calibri" w:cs="Arial"/>
          <w:b/>
          <w:sz w:val="18"/>
          <w:szCs w:val="18"/>
        </w:rPr>
        <w:t>Y CERTIFICACIONES</w:t>
      </w:r>
    </w:p>
    <w:p w14:paraId="1CB4ECF7" w14:textId="24315432" w:rsidR="00725B1A" w:rsidRPr="00923C18" w:rsidRDefault="00154374" w:rsidP="00B04EDC">
      <w:pPr>
        <w:spacing w:line="200" w:lineRule="exact"/>
        <w:ind w:left="-567" w:right="-567"/>
        <w:jc w:val="both"/>
        <w:rPr>
          <w:rFonts w:ascii="Calibri" w:hAnsi="Calibri" w:cs="Arial"/>
          <w:sz w:val="16"/>
          <w:szCs w:val="16"/>
        </w:rPr>
      </w:pPr>
      <w:r w:rsidRPr="00923C18">
        <w:rPr>
          <w:rFonts w:ascii="Calibri" w:hAnsi="Calibri" w:cs="Arial"/>
          <w:sz w:val="16"/>
          <w:szCs w:val="16"/>
        </w:rPr>
        <w:t>El vendedor declara que ha realizado el cultivo de los limones cumpliendo la legislación vigente y se obliga a entregar</w:t>
      </w:r>
      <w:r w:rsidR="002137FB" w:rsidRPr="00923C18">
        <w:rPr>
          <w:rFonts w:ascii="Calibri" w:hAnsi="Calibri" w:cs="Arial"/>
          <w:sz w:val="16"/>
          <w:szCs w:val="16"/>
        </w:rPr>
        <w:t xml:space="preserve"> una copia del cuaderno de explotación</w:t>
      </w:r>
      <w:r w:rsidRPr="00923C18">
        <w:rPr>
          <w:rFonts w:ascii="Calibri" w:hAnsi="Calibri" w:cs="Arial"/>
          <w:sz w:val="16"/>
          <w:szCs w:val="16"/>
        </w:rPr>
        <w:t xml:space="preserve"> al comprador antes del inicio de la recolección con el fin de verificar tratamientos y plazos de seguridad. En su caso, el vendedor entregará al comprador los documentos acreditativos de certificaciones de las fincas: Protocolo AILIMPO, </w:t>
      </w:r>
      <w:proofErr w:type="spellStart"/>
      <w:r w:rsidRPr="00923C18">
        <w:rPr>
          <w:rFonts w:ascii="Calibri" w:hAnsi="Calibri" w:cs="Arial"/>
          <w:sz w:val="16"/>
          <w:szCs w:val="16"/>
        </w:rPr>
        <w:t>GlobalGap</w:t>
      </w:r>
      <w:proofErr w:type="spellEnd"/>
      <w:r w:rsidRPr="00923C18">
        <w:rPr>
          <w:rFonts w:ascii="Calibri" w:hAnsi="Calibri" w:cs="Arial"/>
          <w:sz w:val="16"/>
          <w:szCs w:val="16"/>
        </w:rPr>
        <w:t xml:space="preserve">, </w:t>
      </w:r>
      <w:proofErr w:type="spellStart"/>
      <w:r w:rsidRPr="00923C18">
        <w:rPr>
          <w:rFonts w:ascii="Calibri" w:hAnsi="Calibri" w:cs="Arial"/>
          <w:sz w:val="16"/>
          <w:szCs w:val="16"/>
        </w:rPr>
        <w:t>Nurture</w:t>
      </w:r>
      <w:proofErr w:type="spellEnd"/>
      <w:r w:rsidRPr="00923C18">
        <w:rPr>
          <w:rFonts w:ascii="Calibri" w:hAnsi="Calibri" w:cs="Arial"/>
          <w:sz w:val="16"/>
          <w:szCs w:val="16"/>
        </w:rPr>
        <w:t xml:space="preserve">, </w:t>
      </w:r>
      <w:proofErr w:type="spellStart"/>
      <w:r w:rsidRPr="00923C18">
        <w:rPr>
          <w:rFonts w:ascii="Calibri" w:hAnsi="Calibri" w:cs="Arial"/>
          <w:sz w:val="16"/>
          <w:szCs w:val="16"/>
        </w:rPr>
        <w:t>Leaf</w:t>
      </w:r>
      <w:proofErr w:type="spellEnd"/>
      <w:r w:rsidRPr="00923C18">
        <w:rPr>
          <w:rFonts w:ascii="Calibri" w:hAnsi="Calibri" w:cs="Arial"/>
          <w:sz w:val="16"/>
          <w:szCs w:val="16"/>
        </w:rPr>
        <w:t xml:space="preserve"> Marque…</w:t>
      </w:r>
    </w:p>
    <w:p w14:paraId="79A33C3F" w14:textId="77777777" w:rsidR="001C537B" w:rsidRPr="00923C18" w:rsidRDefault="001C537B" w:rsidP="001C537B">
      <w:pPr>
        <w:ind w:left="-567" w:right="-567"/>
        <w:jc w:val="both"/>
        <w:rPr>
          <w:rFonts w:ascii="Calibri" w:hAnsi="Calibri" w:cs="Arial"/>
          <w:sz w:val="6"/>
          <w:szCs w:val="6"/>
        </w:rPr>
      </w:pPr>
    </w:p>
    <w:p w14:paraId="1129A0CE" w14:textId="1D9EA37B" w:rsidR="00725B1A" w:rsidRPr="00923C18" w:rsidRDefault="00254F2E" w:rsidP="00B04EDC">
      <w:pPr>
        <w:spacing w:line="200" w:lineRule="exact"/>
        <w:ind w:left="-567" w:right="-567"/>
        <w:jc w:val="both"/>
        <w:rPr>
          <w:rFonts w:ascii="Calibri" w:hAnsi="Calibri" w:cs="Arial"/>
          <w:sz w:val="16"/>
          <w:szCs w:val="16"/>
        </w:rPr>
      </w:pPr>
      <w:r w:rsidRPr="00923C18">
        <w:rPr>
          <w:rFonts w:ascii="Calibri" w:hAnsi="Calibri" w:cs="Arial"/>
          <w:sz w:val="16"/>
          <w:szCs w:val="16"/>
        </w:rPr>
        <w:t>Previo al inicio de la recolección, el comprador podrá tomar una muestra de fruta representativa de cada finca y realizará un aná</w:t>
      </w:r>
      <w:r w:rsidR="009C0A45" w:rsidRPr="00923C18">
        <w:rPr>
          <w:rFonts w:ascii="Calibri" w:hAnsi="Calibri" w:cs="Arial"/>
          <w:sz w:val="16"/>
          <w:szCs w:val="16"/>
        </w:rPr>
        <w:t xml:space="preserve">lisis de detección de </w:t>
      </w:r>
      <w:r w:rsidR="00E91BA3" w:rsidRPr="00923C18">
        <w:rPr>
          <w:rFonts w:ascii="Calibri" w:hAnsi="Calibri" w:cs="Arial"/>
          <w:sz w:val="16"/>
          <w:szCs w:val="16"/>
        </w:rPr>
        <w:t>productos fitosanitarios</w:t>
      </w:r>
      <w:r w:rsidR="00725B1A" w:rsidRPr="00923C18">
        <w:rPr>
          <w:rFonts w:ascii="Calibri" w:hAnsi="Calibri" w:cs="Arial"/>
          <w:sz w:val="16"/>
          <w:szCs w:val="16"/>
        </w:rPr>
        <w:t>.</w:t>
      </w:r>
    </w:p>
    <w:p w14:paraId="050AABB9" w14:textId="6EE699B4" w:rsidR="00725B1A" w:rsidRPr="00923C18" w:rsidRDefault="00254F2E"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sz w:val="16"/>
          <w:szCs w:val="16"/>
          <w:lang w:val="es-ES_tradnl"/>
        </w:rPr>
      </w:pPr>
      <w:r w:rsidRPr="00923C18">
        <w:rPr>
          <w:rFonts w:ascii="Calibri" w:hAnsi="Calibri" w:cs="Arial"/>
          <w:sz w:val="16"/>
          <w:szCs w:val="16"/>
          <w:lang w:val="es-ES_tradnl"/>
        </w:rPr>
        <w:t>El vendedor comunicará al comprador cualquier tratamiento fitosanitario previamente a su aplicación</w:t>
      </w:r>
      <w:r w:rsidR="00725B1A" w:rsidRPr="00923C18">
        <w:rPr>
          <w:rFonts w:ascii="Calibri" w:hAnsi="Calibri" w:cs="Arial"/>
          <w:sz w:val="16"/>
          <w:szCs w:val="16"/>
          <w:lang w:val="es-ES_tradnl"/>
        </w:rPr>
        <w:t xml:space="preserve">. </w:t>
      </w:r>
    </w:p>
    <w:p w14:paraId="056A841E" w14:textId="3FA37087" w:rsidR="00725B1A" w:rsidRPr="00923C18" w:rsidRDefault="00254F2E"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sz w:val="16"/>
          <w:szCs w:val="16"/>
          <w:lang w:val="es-ES_tradnl"/>
        </w:rPr>
      </w:pPr>
      <w:r w:rsidRPr="00923C18">
        <w:rPr>
          <w:rFonts w:ascii="Calibri" w:hAnsi="Calibri" w:cs="Arial"/>
          <w:sz w:val="16"/>
          <w:szCs w:val="16"/>
          <w:lang w:val="es-ES_tradnl"/>
        </w:rPr>
        <w:t>Si en el análisis s</w:t>
      </w:r>
      <w:r w:rsidR="009C0A45" w:rsidRPr="00923C18">
        <w:rPr>
          <w:rFonts w:ascii="Calibri" w:hAnsi="Calibri" w:cs="Arial"/>
          <w:sz w:val="16"/>
          <w:szCs w:val="16"/>
          <w:lang w:val="es-ES_tradnl"/>
        </w:rPr>
        <w:t xml:space="preserve">e detectaran </w:t>
      </w:r>
      <w:r w:rsidR="00E91BA3" w:rsidRPr="00923C18">
        <w:rPr>
          <w:rFonts w:ascii="Calibri" w:hAnsi="Calibri" w:cs="Arial"/>
          <w:sz w:val="16"/>
          <w:szCs w:val="16"/>
          <w:lang w:val="es-ES_tradnl"/>
        </w:rPr>
        <w:t>productos fitosanitarios</w:t>
      </w:r>
      <w:r w:rsidRPr="00923C18">
        <w:rPr>
          <w:rFonts w:ascii="Calibri" w:hAnsi="Calibri" w:cs="Arial"/>
          <w:sz w:val="16"/>
          <w:szCs w:val="16"/>
          <w:lang w:val="es-ES_tradnl"/>
        </w:rPr>
        <w:t xml:space="preserve"> no autorizados, será motivo de cancelación de suministro de la fruta de dicha finca, sin derecho a indemnización</w:t>
      </w:r>
      <w:r w:rsidR="00725B1A" w:rsidRPr="00923C18">
        <w:rPr>
          <w:rFonts w:ascii="Calibri" w:hAnsi="Calibri" w:cs="Arial"/>
          <w:sz w:val="16"/>
          <w:szCs w:val="16"/>
          <w:lang w:val="es-ES_tradnl"/>
        </w:rPr>
        <w:t>.</w:t>
      </w:r>
    </w:p>
    <w:p w14:paraId="625B374E" w14:textId="3D4F286A" w:rsidR="00725B1A" w:rsidRPr="00923C18" w:rsidRDefault="00724AEF"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b/>
          <w:sz w:val="16"/>
          <w:szCs w:val="16"/>
          <w:lang w:val="es-ES_tradnl"/>
        </w:rPr>
      </w:pPr>
      <w:r w:rsidRPr="00923C18">
        <w:rPr>
          <w:rFonts w:ascii="Calibri" w:hAnsi="Calibri" w:cs="Arial"/>
          <w:sz w:val="16"/>
          <w:szCs w:val="16"/>
          <w:lang w:val="es-ES_tradnl"/>
        </w:rPr>
        <w:t xml:space="preserve">En el caso de detección de productos fitosanitarios autorizados que superen el Límite Máximo de Residuos (LMR) se realizarán los análisis correspondientes hasta que los resultados cumplan con los LMR </w:t>
      </w:r>
      <w:r w:rsidR="00AF52E1">
        <w:rPr>
          <w:rFonts w:ascii="Calibri" w:hAnsi="Calibri" w:cs="Arial"/>
          <w:sz w:val="16"/>
          <w:szCs w:val="16"/>
          <w:lang w:val="es-ES_tradnl"/>
        </w:rPr>
        <w:t>hasta</w:t>
      </w:r>
      <w:r w:rsidRPr="00923C18">
        <w:rPr>
          <w:rFonts w:ascii="Calibri" w:hAnsi="Calibri" w:cs="Arial"/>
          <w:sz w:val="16"/>
          <w:szCs w:val="16"/>
          <w:lang w:val="es-ES_tradnl"/>
        </w:rPr>
        <w:t xml:space="preserve"> un plazo máximo de 30 días a contar desde el primer análisis, o bien </w:t>
      </w:r>
      <w:r w:rsidRPr="00B73DB3">
        <w:rPr>
          <w:rFonts w:ascii="Calibri" w:hAnsi="Calibri" w:cs="Arial"/>
          <w:sz w:val="16"/>
          <w:szCs w:val="16"/>
          <w:lang w:val="es-ES_tradnl"/>
        </w:rPr>
        <w:t>procederá el comprador a resolver el contrato s</w:t>
      </w:r>
      <w:r w:rsidRPr="00923C18">
        <w:rPr>
          <w:rFonts w:ascii="Calibri" w:hAnsi="Calibri" w:cs="Arial"/>
          <w:sz w:val="16"/>
          <w:szCs w:val="16"/>
          <w:lang w:val="es-ES_tradnl"/>
        </w:rPr>
        <w:t>in derecho a indemnización. Este derecho deberá ejercitarlo el comprador dentro de las veinticuatro horas siguientes a la detección del exceso respecto del Límite Máximo de Residuos. Pasado ese plazo se entenderá que estará al resultado de los posteriores análisis con cargo siempre al vendedor</w:t>
      </w:r>
      <w:r w:rsidR="00725B1A" w:rsidRPr="00923C18">
        <w:rPr>
          <w:rFonts w:ascii="Calibri" w:hAnsi="Calibri" w:cs="Arial"/>
          <w:sz w:val="16"/>
          <w:szCs w:val="16"/>
          <w:lang w:val="es-ES_tradnl"/>
        </w:rPr>
        <w:t xml:space="preserve">. </w:t>
      </w:r>
    </w:p>
    <w:p w14:paraId="67FA0FAD" w14:textId="77777777" w:rsidR="001C537B" w:rsidRPr="00923C18" w:rsidRDefault="001C537B" w:rsidP="00616365">
      <w:pPr>
        <w:ind w:left="360" w:right="-567"/>
        <w:jc w:val="both"/>
        <w:rPr>
          <w:rFonts w:ascii="Calibri" w:hAnsi="Calibri" w:cs="Arial"/>
          <w:sz w:val="6"/>
          <w:szCs w:val="6"/>
        </w:rPr>
      </w:pPr>
    </w:p>
    <w:p w14:paraId="3684098A" w14:textId="482B91BE" w:rsidR="00725B1A" w:rsidRPr="00923C18" w:rsidRDefault="00254F2E" w:rsidP="00B04EDC">
      <w:pPr>
        <w:spacing w:line="200" w:lineRule="exact"/>
        <w:ind w:left="-567" w:right="-567"/>
        <w:jc w:val="both"/>
        <w:rPr>
          <w:rFonts w:ascii="Calibri" w:hAnsi="Calibri" w:cs="Arial"/>
          <w:sz w:val="16"/>
          <w:szCs w:val="16"/>
        </w:rPr>
      </w:pPr>
      <w:r w:rsidRPr="00923C18">
        <w:rPr>
          <w:rFonts w:ascii="Calibri" w:hAnsi="Calibri" w:cs="Arial"/>
          <w:sz w:val="16"/>
          <w:szCs w:val="16"/>
        </w:rPr>
        <w:t>Para</w:t>
      </w:r>
      <w:r w:rsidR="009C0A45" w:rsidRPr="00923C18">
        <w:rPr>
          <w:rFonts w:ascii="Calibri" w:hAnsi="Calibri" w:cs="Arial"/>
          <w:sz w:val="16"/>
          <w:szCs w:val="16"/>
        </w:rPr>
        <w:t xml:space="preserve"> efectuar análisis de </w:t>
      </w:r>
      <w:r w:rsidR="00E91BA3" w:rsidRPr="00923C18">
        <w:rPr>
          <w:rFonts w:ascii="Calibri" w:hAnsi="Calibri" w:cs="Arial"/>
          <w:sz w:val="16"/>
          <w:szCs w:val="16"/>
        </w:rPr>
        <w:t>productos fitosanitarios</w:t>
      </w:r>
      <w:r w:rsidRPr="00923C18">
        <w:rPr>
          <w:rFonts w:ascii="Calibri" w:hAnsi="Calibri" w:cs="Arial"/>
          <w:sz w:val="16"/>
          <w:szCs w:val="16"/>
        </w:rPr>
        <w:t xml:space="preserve"> se procederá a recoger 3 muestras aleatorias de cada lote (cada muestra con al menos 8-10 frutos), quedando la segunda y tercera en recipiente que garantice su integridad, convenientemente etiquetada y se guardarán por el vendedor y comprador en un lugar que reúna las condiciones adecuadas para su conservación, para su análisis posterior en caso de falta de acuerdo entre las partes. En su caso, podrá solicitarse la presencia de personal de la Comisión de Seguimiento de A</w:t>
      </w:r>
      <w:r w:rsidR="00E018C3">
        <w:rPr>
          <w:rFonts w:ascii="Calibri" w:hAnsi="Calibri" w:cs="Arial"/>
          <w:sz w:val="16"/>
          <w:szCs w:val="16"/>
        </w:rPr>
        <w:t>ILIMPO</w:t>
      </w:r>
      <w:r w:rsidRPr="00923C18">
        <w:rPr>
          <w:rFonts w:ascii="Calibri" w:hAnsi="Calibri" w:cs="Arial"/>
          <w:sz w:val="16"/>
          <w:szCs w:val="16"/>
        </w:rPr>
        <w:t xml:space="preserve"> con el objeto de dirimir posibles controversias</w:t>
      </w:r>
      <w:r w:rsidR="00725B1A" w:rsidRPr="00923C18">
        <w:rPr>
          <w:rFonts w:ascii="Calibri" w:hAnsi="Calibri" w:cs="Arial"/>
          <w:sz w:val="16"/>
          <w:szCs w:val="16"/>
        </w:rPr>
        <w:t>.</w:t>
      </w:r>
    </w:p>
    <w:p w14:paraId="6BAE7C88" w14:textId="77777777" w:rsidR="001C537B" w:rsidRPr="00923C18" w:rsidRDefault="001C537B" w:rsidP="001C537B">
      <w:pPr>
        <w:ind w:left="-567" w:right="-567"/>
        <w:jc w:val="both"/>
        <w:rPr>
          <w:rFonts w:ascii="Calibri" w:hAnsi="Calibri" w:cs="Arial"/>
          <w:sz w:val="6"/>
          <w:szCs w:val="6"/>
        </w:rPr>
      </w:pPr>
    </w:p>
    <w:p w14:paraId="6F2D6477" w14:textId="77777777" w:rsidR="00725B1A" w:rsidRPr="001C537B" w:rsidRDefault="00725B1A" w:rsidP="00B04EDC">
      <w:pPr>
        <w:spacing w:line="200" w:lineRule="exact"/>
        <w:ind w:left="-567" w:right="-567"/>
        <w:jc w:val="both"/>
        <w:rPr>
          <w:rFonts w:ascii="Calibri" w:hAnsi="Calibri" w:cs="Arial"/>
          <w:sz w:val="16"/>
          <w:szCs w:val="16"/>
        </w:rPr>
      </w:pPr>
      <w:r w:rsidRPr="00923C18">
        <w:rPr>
          <w:rFonts w:ascii="Calibri" w:hAnsi="Calibri" w:cs="Arial"/>
          <w:sz w:val="16"/>
          <w:szCs w:val="16"/>
        </w:rPr>
        <w:t>El vendedor declara cumplir, con toda la legislación aplicable a la actividad que desarrolla.</w:t>
      </w:r>
    </w:p>
    <w:p w14:paraId="591ECFDF" w14:textId="77777777" w:rsidR="001C537B" w:rsidRPr="009C0A45" w:rsidRDefault="001C537B" w:rsidP="001C537B">
      <w:pPr>
        <w:ind w:left="-567" w:right="-567"/>
        <w:jc w:val="both"/>
        <w:rPr>
          <w:rFonts w:ascii="Calibri" w:hAnsi="Calibri" w:cs="Arial"/>
          <w:sz w:val="6"/>
          <w:szCs w:val="6"/>
        </w:rPr>
      </w:pPr>
    </w:p>
    <w:p w14:paraId="2C95E86B" w14:textId="2BC3D671" w:rsidR="00E91BA3" w:rsidRDefault="000D2B3B" w:rsidP="00E91BA3">
      <w:pPr>
        <w:spacing w:line="200" w:lineRule="exact"/>
        <w:ind w:left="-567" w:right="-567"/>
        <w:jc w:val="both"/>
        <w:rPr>
          <w:rFonts w:ascii="Calibri" w:hAnsi="Calibri" w:cs="Arial"/>
          <w:sz w:val="16"/>
          <w:szCs w:val="16"/>
        </w:rPr>
      </w:pPr>
      <w:r w:rsidRPr="001C537B">
        <w:rPr>
          <w:rFonts w:ascii="Calibri" w:hAnsi="Calibri" w:cs="Arial"/>
          <w:b/>
          <w:sz w:val="18"/>
          <w:szCs w:val="18"/>
        </w:rPr>
        <w:t>9</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00897D04">
        <w:rPr>
          <w:rFonts w:ascii="Calibri" w:hAnsi="Calibri" w:cs="Arial"/>
          <w:b/>
          <w:sz w:val="18"/>
          <w:szCs w:val="18"/>
          <w:vertAlign w:val="superscript"/>
        </w:rPr>
        <w:t xml:space="preserve"> </w:t>
      </w:r>
      <w:r w:rsidRPr="001C537B">
        <w:rPr>
          <w:rFonts w:ascii="Calibri" w:hAnsi="Calibri" w:cs="Arial"/>
          <w:b/>
          <w:sz w:val="18"/>
          <w:szCs w:val="18"/>
        </w:rPr>
        <w:t>INCUMPLIMIENTO.-</w:t>
      </w:r>
      <w:r w:rsidRPr="001C537B">
        <w:rPr>
          <w:rFonts w:ascii="Calibri" w:hAnsi="Calibri" w:cs="Arial"/>
          <w:sz w:val="19"/>
          <w:szCs w:val="19"/>
        </w:rPr>
        <w:t xml:space="preserve"> </w:t>
      </w:r>
      <w:r w:rsidR="00254F2E" w:rsidRPr="004614DD">
        <w:rPr>
          <w:rFonts w:ascii="Calibri" w:hAnsi="Calibri" w:cs="Arial"/>
          <w:sz w:val="16"/>
          <w:szCs w:val="16"/>
        </w:rPr>
        <w:t xml:space="preserve">En el caso de incumplimiento de entrega o recepción de la fruta, se indemnizará a la otra parte con el valor de la mercancía no entregada o no </w:t>
      </w:r>
      <w:proofErr w:type="spellStart"/>
      <w:r w:rsidR="00254F2E" w:rsidRPr="004614DD">
        <w:rPr>
          <w:rFonts w:ascii="Calibri" w:hAnsi="Calibri" w:cs="Arial"/>
          <w:sz w:val="16"/>
          <w:szCs w:val="16"/>
        </w:rPr>
        <w:t>recepcionada</w:t>
      </w:r>
      <w:proofErr w:type="spellEnd"/>
      <w:r w:rsidR="00254F2E" w:rsidRPr="004614DD">
        <w:rPr>
          <w:rFonts w:ascii="Calibri" w:hAnsi="Calibri" w:cs="Arial"/>
          <w:sz w:val="16"/>
          <w:szCs w:val="16"/>
        </w:rPr>
        <w:t>. No se consideran causas de incumplimiento del contrato la de fuerza mayor demostrada, derivadas de huelgas, siniestros, catástrofes climatológicas o enfermedades y/o plagas no controlables por cualquiera de las partes contratantes. Si se produjera algunas de estas causas, serán comunicadas dentro de los siete días siguientes a haberse producido, informando a la Comisión de Seguimiento de AILIMPO</w:t>
      </w:r>
      <w:r w:rsidR="00725B1A" w:rsidRPr="001C537B">
        <w:rPr>
          <w:rFonts w:ascii="Calibri" w:hAnsi="Calibri" w:cs="Arial"/>
          <w:sz w:val="16"/>
          <w:szCs w:val="16"/>
        </w:rPr>
        <w:t>.</w:t>
      </w:r>
      <w:r w:rsidR="00E91BA3">
        <w:rPr>
          <w:rFonts w:ascii="Calibri" w:hAnsi="Calibri" w:cs="Arial"/>
          <w:sz w:val="16"/>
          <w:szCs w:val="16"/>
        </w:rPr>
        <w:br w:type="page"/>
      </w:r>
    </w:p>
    <w:p w14:paraId="382DF7F5" w14:textId="77777777" w:rsidR="00E91BA3" w:rsidRPr="001C537B" w:rsidRDefault="00E91BA3" w:rsidP="00B04EDC">
      <w:pPr>
        <w:spacing w:line="200" w:lineRule="exact"/>
        <w:ind w:left="-567" w:right="-567"/>
        <w:jc w:val="both"/>
        <w:rPr>
          <w:rFonts w:ascii="Calibri" w:hAnsi="Calibri" w:cs="Arial"/>
          <w:sz w:val="18"/>
          <w:szCs w:val="18"/>
        </w:rPr>
      </w:pPr>
    </w:p>
    <w:p w14:paraId="0E198770" w14:textId="77777777" w:rsidR="001C537B" w:rsidRPr="009C0A45" w:rsidRDefault="001C537B" w:rsidP="001C537B">
      <w:pPr>
        <w:ind w:left="-567" w:right="-567"/>
        <w:jc w:val="both"/>
        <w:rPr>
          <w:rFonts w:ascii="Calibri" w:hAnsi="Calibri" w:cs="Arial"/>
          <w:sz w:val="6"/>
          <w:szCs w:val="6"/>
        </w:rPr>
      </w:pPr>
    </w:p>
    <w:p w14:paraId="4169D330" w14:textId="78D6F403"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10</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Pr="001C537B">
        <w:rPr>
          <w:rFonts w:ascii="Calibri" w:hAnsi="Calibri" w:cs="Arial"/>
          <w:b/>
          <w:sz w:val="18"/>
          <w:szCs w:val="18"/>
        </w:rPr>
        <w:t xml:space="preserve"> </w:t>
      </w:r>
      <w:proofErr w:type="gramStart"/>
      <w:r w:rsidRPr="001C537B">
        <w:rPr>
          <w:rFonts w:ascii="Calibri" w:hAnsi="Calibri" w:cs="Arial"/>
          <w:b/>
          <w:sz w:val="18"/>
          <w:szCs w:val="18"/>
        </w:rPr>
        <w:t>EXTINCIÓN.-</w:t>
      </w:r>
      <w:proofErr w:type="gramEnd"/>
      <w:r w:rsidRPr="001C537B">
        <w:rPr>
          <w:rFonts w:ascii="Calibri" w:hAnsi="Calibri"/>
          <w:sz w:val="19"/>
          <w:szCs w:val="19"/>
        </w:rPr>
        <w:t xml:space="preserve"> </w:t>
      </w:r>
      <w:r w:rsidR="00254F2E" w:rsidRPr="004614DD">
        <w:rPr>
          <w:rFonts w:ascii="Calibri" w:hAnsi="Calibri" w:cs="Arial"/>
          <w:sz w:val="16"/>
          <w:szCs w:val="16"/>
        </w:rPr>
        <w:t>El contrato podrá extinguirse por mutuo acuerdo de ambas partes, o en los supuestos de cese de actividad, insolvencia o incapacidad de cualquiera de ellas. Cualquiera de las partes podrá resolver el contrato, sin necesidad de requerimiento alguno, en caso de que no resultasen ciertas las declaraciones realizadas en el mismo, y, en particular: impago, incumplimiento de los calendarios de entrega y/o recepción, así como el incumplimiento reiterado (el que se produzca al menos tres veces en el plazo de vigencia del contrato) de los parámetros de calidad, y que haya sido comunicado por la parte afectada a la causante y a la Comisión de Seguimiento</w:t>
      </w:r>
      <w:r w:rsidRPr="001C537B">
        <w:rPr>
          <w:rFonts w:ascii="Calibri" w:hAnsi="Calibri" w:cs="Arial"/>
          <w:sz w:val="16"/>
          <w:szCs w:val="16"/>
        </w:rPr>
        <w:t>.</w:t>
      </w:r>
    </w:p>
    <w:p w14:paraId="30FE0D09" w14:textId="77777777" w:rsidR="001C537B" w:rsidRPr="009C0A45" w:rsidRDefault="001C537B" w:rsidP="001C537B">
      <w:pPr>
        <w:ind w:left="-567" w:right="-567"/>
        <w:jc w:val="both"/>
        <w:rPr>
          <w:rFonts w:ascii="Calibri" w:hAnsi="Calibri" w:cs="Arial"/>
          <w:sz w:val="6"/>
          <w:szCs w:val="6"/>
        </w:rPr>
      </w:pPr>
    </w:p>
    <w:p w14:paraId="5415E884" w14:textId="498415CE"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25B1A" w:rsidRPr="001C537B">
        <w:rPr>
          <w:rFonts w:ascii="Calibri" w:hAnsi="Calibri" w:cs="Arial"/>
          <w:sz w:val="16"/>
          <w:szCs w:val="16"/>
        </w:rPr>
        <w:t>.</w:t>
      </w:r>
    </w:p>
    <w:p w14:paraId="1D46DA6E" w14:textId="77777777" w:rsidR="001C537B" w:rsidRPr="009C0A45" w:rsidRDefault="001C537B" w:rsidP="001C537B">
      <w:pPr>
        <w:ind w:left="-567" w:right="-567"/>
        <w:jc w:val="both"/>
        <w:rPr>
          <w:rFonts w:ascii="Calibri" w:hAnsi="Calibri" w:cs="Arial"/>
          <w:sz w:val="6"/>
          <w:szCs w:val="6"/>
        </w:rPr>
      </w:pPr>
    </w:p>
    <w:p w14:paraId="3F3DFF06" w14:textId="1034611E" w:rsidR="005176C5" w:rsidRDefault="00725B1A" w:rsidP="005176C5">
      <w:pPr>
        <w:tabs>
          <w:tab w:val="left" w:pos="0"/>
        </w:tabs>
        <w:spacing w:line="200" w:lineRule="exact"/>
        <w:ind w:left="-567" w:right="-567"/>
        <w:jc w:val="both"/>
        <w:rPr>
          <w:rFonts w:ascii="Calibri" w:hAnsi="Calibri" w:cs="Arial"/>
          <w:sz w:val="16"/>
          <w:szCs w:val="16"/>
        </w:rPr>
      </w:pPr>
      <w:r w:rsidRPr="001C537B">
        <w:rPr>
          <w:rFonts w:ascii="Calibri" w:hAnsi="Calibri" w:cs="Arial"/>
          <w:b/>
          <w:sz w:val="18"/>
          <w:szCs w:val="18"/>
        </w:rPr>
        <w:t>11</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Pr="001C537B">
        <w:rPr>
          <w:rFonts w:ascii="Calibri" w:hAnsi="Calibri" w:cs="Arial"/>
          <w:b/>
          <w:sz w:val="18"/>
          <w:szCs w:val="18"/>
        </w:rPr>
        <w:t xml:space="preserve"> COMISIÓN DE SEGUIMIENTO. FUNCIONES Y </w:t>
      </w:r>
      <w:proofErr w:type="gramStart"/>
      <w:r w:rsidRPr="001C537B">
        <w:rPr>
          <w:rFonts w:ascii="Calibri" w:hAnsi="Calibri" w:cs="Arial"/>
          <w:b/>
          <w:sz w:val="18"/>
          <w:szCs w:val="18"/>
        </w:rPr>
        <w:t>FINANCIACIÓN.-</w:t>
      </w:r>
      <w:proofErr w:type="gramEnd"/>
      <w:r w:rsidRPr="001C537B">
        <w:rPr>
          <w:rFonts w:ascii="Calibri" w:hAnsi="Calibri" w:cs="Arial"/>
          <w:sz w:val="19"/>
          <w:szCs w:val="19"/>
        </w:rPr>
        <w:t xml:space="preserve"> </w:t>
      </w:r>
      <w:r w:rsidR="00227180" w:rsidRPr="00AD6573">
        <w:rPr>
          <w:rFonts w:ascii="Calibri" w:hAnsi="Calibri" w:cs="Arial"/>
          <w:spacing w:val="-3"/>
          <w:sz w:val="16"/>
          <w:szCs w:val="16"/>
          <w:lang w:eastAsia="es-ES"/>
        </w:rPr>
        <w:t xml:space="preserve">El control, seguimiento y vigilancia del cumplimiento del presente contrato se realizará por la Comisión de Seguimiento a la que se podrán dirigir cualquiera de las partes para solucionar los posibles conflictos en el plazo de siete días desde que surja la discrepancia. Estará designada en la Interprofesional AILIMPO, formada paritariamente, y cubrirá sus gastos de funcionamiento y custodia, mediante aportaciones paritarias de los sectores productor y comercial, que se fijarán cada campaña,  a razón de ___ €/Tm. de limón contratado en la modalidad </w:t>
      </w:r>
      <w:r w:rsidR="00326567" w:rsidRPr="00345391">
        <w:rPr>
          <w:rFonts w:ascii="Calibri" w:hAnsi="Calibri" w:cs="Arial"/>
          <w:spacing w:val="-3"/>
          <w:sz w:val="16"/>
          <w:szCs w:val="16"/>
          <w:lang w:val="es-ES" w:eastAsia="es-ES"/>
        </w:rPr>
        <w:t>«</w:t>
      </w:r>
      <w:r w:rsidR="00227180" w:rsidRPr="00AD6573">
        <w:rPr>
          <w:rFonts w:ascii="Calibri" w:hAnsi="Calibri" w:cs="Arial"/>
          <w:spacing w:val="-3"/>
          <w:sz w:val="16"/>
          <w:szCs w:val="16"/>
          <w:lang w:eastAsia="es-ES"/>
        </w:rPr>
        <w:t>por kilos</w:t>
      </w:r>
      <w:r w:rsidR="00326567" w:rsidRPr="00345391">
        <w:rPr>
          <w:rFonts w:ascii="Calibri" w:hAnsi="Calibri" w:cs="Arial"/>
          <w:spacing w:val="-3"/>
          <w:sz w:val="16"/>
          <w:szCs w:val="16"/>
          <w:lang w:val="es-ES" w:eastAsia="es-ES"/>
        </w:rPr>
        <w:t>»</w:t>
      </w:r>
      <w:r w:rsidR="00227180" w:rsidRPr="00AD6573">
        <w:rPr>
          <w:rFonts w:ascii="Calibri" w:hAnsi="Calibri" w:cs="Arial"/>
          <w:spacing w:val="-3"/>
          <w:sz w:val="16"/>
          <w:szCs w:val="16"/>
          <w:lang w:eastAsia="es-ES"/>
        </w:rPr>
        <w:t xml:space="preserve"> (o de __% del importe en € de la compraventa en el caso de la modalidad </w:t>
      </w:r>
      <w:r w:rsidR="00326567" w:rsidRPr="00345391">
        <w:rPr>
          <w:rFonts w:ascii="Calibri" w:hAnsi="Calibri" w:cs="Arial"/>
          <w:spacing w:val="-3"/>
          <w:sz w:val="16"/>
          <w:szCs w:val="16"/>
          <w:lang w:val="es-ES" w:eastAsia="es-ES"/>
        </w:rPr>
        <w:t>«</w:t>
      </w:r>
      <w:r w:rsidR="00227180" w:rsidRPr="00AD6573">
        <w:rPr>
          <w:rFonts w:ascii="Calibri" w:hAnsi="Calibri" w:cs="Arial"/>
          <w:spacing w:val="-3"/>
          <w:sz w:val="16"/>
          <w:szCs w:val="16"/>
          <w:lang w:eastAsia="es-ES"/>
        </w:rPr>
        <w:t>por tanto</w:t>
      </w:r>
      <w:r w:rsidR="00326567" w:rsidRPr="00345391">
        <w:rPr>
          <w:rFonts w:ascii="Calibri" w:hAnsi="Calibri" w:cs="Arial"/>
          <w:spacing w:val="-3"/>
          <w:sz w:val="16"/>
          <w:szCs w:val="16"/>
          <w:lang w:val="es-ES" w:eastAsia="es-ES"/>
        </w:rPr>
        <w:t>»</w:t>
      </w:r>
      <w:r w:rsidR="00227180" w:rsidRPr="00AD6573">
        <w:rPr>
          <w:rFonts w:ascii="Calibri" w:hAnsi="Calibri" w:cs="Arial"/>
          <w:spacing w:val="-3"/>
          <w:sz w:val="16"/>
          <w:szCs w:val="16"/>
          <w:lang w:eastAsia="es-ES"/>
        </w:rPr>
        <w:t>), haciéndose responsable el comprador del pago de la totalidad de dicha aportación, sin perjuicio de repercusión de la parte correspondiente (50%) al proveedor</w:t>
      </w:r>
      <w:r w:rsidRPr="001C537B">
        <w:rPr>
          <w:rFonts w:ascii="Calibri" w:hAnsi="Calibri" w:cs="Arial"/>
          <w:sz w:val="16"/>
          <w:szCs w:val="16"/>
        </w:rPr>
        <w:t>.</w:t>
      </w:r>
    </w:p>
    <w:p w14:paraId="25B93CCB" w14:textId="77777777" w:rsidR="005176C5" w:rsidRPr="005176C5" w:rsidRDefault="005176C5" w:rsidP="005176C5">
      <w:pPr>
        <w:tabs>
          <w:tab w:val="left" w:pos="0"/>
        </w:tabs>
        <w:ind w:left="-567" w:right="-567"/>
        <w:jc w:val="both"/>
        <w:rPr>
          <w:rFonts w:ascii="Calibri" w:hAnsi="Calibri" w:cs="Arial"/>
          <w:sz w:val="8"/>
          <w:szCs w:val="8"/>
        </w:rPr>
      </w:pPr>
    </w:p>
    <w:p w14:paraId="553673C0" w14:textId="551551A1" w:rsidR="00D04F9B" w:rsidRPr="003D7FB8" w:rsidRDefault="00725B1A" w:rsidP="005176C5">
      <w:pPr>
        <w:tabs>
          <w:tab w:val="left" w:pos="0"/>
        </w:tabs>
        <w:spacing w:line="200" w:lineRule="exact"/>
        <w:ind w:left="-567" w:right="-567"/>
        <w:jc w:val="both"/>
        <w:rPr>
          <w:rFonts w:ascii="Calibri" w:hAnsi="Calibri" w:cs="Arial"/>
          <w:spacing w:val="-3"/>
          <w:sz w:val="16"/>
          <w:szCs w:val="16"/>
          <w:lang w:eastAsia="es-ES"/>
        </w:rPr>
      </w:pPr>
      <w:r w:rsidRPr="003D7FB8">
        <w:rPr>
          <w:rFonts w:ascii="Calibri" w:hAnsi="Calibri" w:cs="Arial"/>
          <w:b/>
          <w:sz w:val="18"/>
          <w:szCs w:val="18"/>
        </w:rPr>
        <w:t>12</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Pr="003D7FB8">
        <w:rPr>
          <w:rFonts w:ascii="Calibri" w:hAnsi="Calibri" w:cs="Arial"/>
          <w:b/>
          <w:sz w:val="18"/>
          <w:szCs w:val="18"/>
        </w:rPr>
        <w:t xml:space="preserve"> </w:t>
      </w:r>
      <w:proofErr w:type="gramStart"/>
      <w:r w:rsidRPr="003D7FB8">
        <w:rPr>
          <w:rFonts w:ascii="Calibri" w:hAnsi="Calibri" w:cs="Arial"/>
          <w:b/>
          <w:spacing w:val="-3"/>
          <w:sz w:val="18"/>
          <w:szCs w:val="18"/>
        </w:rPr>
        <w:t>ARBITRAJE.-</w:t>
      </w:r>
      <w:proofErr w:type="gramEnd"/>
      <w:r w:rsidRPr="003D7FB8">
        <w:rPr>
          <w:rFonts w:ascii="Calibri" w:hAnsi="Calibri" w:cs="Arial"/>
          <w:b/>
          <w:spacing w:val="-3"/>
          <w:sz w:val="19"/>
          <w:szCs w:val="19"/>
        </w:rPr>
        <w:t xml:space="preserve"> </w:t>
      </w:r>
      <w:r w:rsidR="00D04F9B" w:rsidRPr="003D7FB8">
        <w:rPr>
          <w:rFonts w:ascii="Calibri" w:hAnsi="Calibri" w:cs="Arial"/>
          <w:spacing w:val="-3"/>
          <w:sz w:val="16"/>
          <w:szCs w:val="16"/>
          <w:lang w:eastAsia="es-ES"/>
        </w:rPr>
        <w:t>En caso de existir diferencias en la interpretación o ejecución del presente contrato, las partes deberán someter la controversia al procedimiento de conciliación y vista previa ofrecido por AILIMPO. Las solicitudes de inicio del procedimiento deberán presentarse dentro de los 15 días siguientes a la fecha en que se produjo el supuesto incumplimiento, y el procedimiento de conciliación, y los aranceles a abonar se pueden consultar en la página web de AILIMPO www.ailimpo.com.</w:t>
      </w:r>
    </w:p>
    <w:p w14:paraId="250379C6" w14:textId="77777777" w:rsidR="00D04F9B" w:rsidRPr="003D7FB8" w:rsidRDefault="00D04F9B" w:rsidP="00D04F9B">
      <w:pPr>
        <w:spacing w:line="200" w:lineRule="exact"/>
        <w:ind w:left="-567" w:right="-567"/>
        <w:jc w:val="both"/>
        <w:rPr>
          <w:rFonts w:ascii="Calibri" w:hAnsi="Calibri" w:cs="Arial"/>
          <w:spacing w:val="-3"/>
          <w:sz w:val="16"/>
          <w:szCs w:val="16"/>
          <w:lang w:eastAsia="es-ES"/>
        </w:rPr>
      </w:pPr>
      <w:r w:rsidRPr="003D7FB8">
        <w:rPr>
          <w:rFonts w:ascii="Calibri" w:hAnsi="Calibri" w:cs="Arial"/>
          <w:spacing w:val="-3"/>
          <w:sz w:val="16"/>
          <w:szCs w:val="16"/>
          <w:lang w:eastAsia="es-ES"/>
        </w:rPr>
        <w:t>En el caso de que no se lograra una solución al conflicto planteado de acuerdo con el punto anterior, las partes acuerdan (cumpliméntese necesariamente con un SÍ o un NO en ambas casillas, según proceda una cosa u otra, pues las opciones son excluyentes):</w:t>
      </w:r>
    </w:p>
    <w:p w14:paraId="2C507872" w14:textId="77777777" w:rsidR="00D04F9B" w:rsidRPr="003D7FB8" w:rsidRDefault="00D04F9B" w:rsidP="00D04F9B">
      <w:pPr>
        <w:spacing w:line="200" w:lineRule="exact"/>
        <w:ind w:left="-567" w:right="-567"/>
        <w:jc w:val="both"/>
        <w:rPr>
          <w:rFonts w:ascii="Calibri" w:hAnsi="Calibri" w:cs="Arial"/>
          <w:spacing w:val="-3"/>
          <w:sz w:val="16"/>
          <w:szCs w:val="16"/>
          <w:lang w:eastAsia="es-ES"/>
        </w:rPr>
      </w:pPr>
      <w:proofErr w:type="gramStart"/>
      <w:r w:rsidRPr="003D7FB8">
        <w:rPr>
          <w:rFonts w:ascii="Calibri" w:hAnsi="Calibri" w:cs="Arial"/>
          <w:spacing w:val="-3"/>
          <w:sz w:val="16"/>
          <w:szCs w:val="16"/>
          <w:lang w:eastAsia="es-ES"/>
        </w:rPr>
        <w:t>□  a</w:t>
      </w:r>
      <w:proofErr w:type="gramEnd"/>
      <w:r w:rsidRPr="003D7FB8">
        <w:rPr>
          <w:rFonts w:ascii="Calibri" w:hAnsi="Calibri" w:cs="Arial"/>
          <w:spacing w:val="-3"/>
          <w:sz w:val="16"/>
          <w:szCs w:val="16"/>
          <w:lang w:eastAsia="es-ES"/>
        </w:rPr>
        <w:t>) Someter la controversia a los tribunales ordinarios de ______________</w:t>
      </w:r>
    </w:p>
    <w:p w14:paraId="26296876" w14:textId="299BBE90" w:rsidR="00D04F9B" w:rsidRPr="003D7FB8" w:rsidRDefault="00D04F9B" w:rsidP="00D04F9B">
      <w:pPr>
        <w:spacing w:line="200" w:lineRule="exact"/>
        <w:ind w:left="-567" w:right="-567"/>
        <w:jc w:val="both"/>
        <w:rPr>
          <w:rFonts w:ascii="Calibri" w:hAnsi="Calibri" w:cs="Arial"/>
          <w:spacing w:val="-3"/>
          <w:sz w:val="16"/>
          <w:szCs w:val="16"/>
          <w:lang w:eastAsia="es-ES"/>
        </w:rPr>
      </w:pPr>
      <w:proofErr w:type="gramStart"/>
      <w:r w:rsidRPr="003D7FB8">
        <w:rPr>
          <w:rFonts w:ascii="Calibri" w:hAnsi="Calibri" w:cs="Arial"/>
          <w:spacing w:val="-3"/>
          <w:sz w:val="16"/>
          <w:szCs w:val="16"/>
          <w:lang w:eastAsia="es-ES"/>
        </w:rPr>
        <w:t>□  b</w:t>
      </w:r>
      <w:proofErr w:type="gramEnd"/>
      <w:r w:rsidRPr="003D7FB8">
        <w:rPr>
          <w:rFonts w:ascii="Calibri" w:hAnsi="Calibri" w:cs="Arial"/>
          <w:spacing w:val="-3"/>
          <w:sz w:val="16"/>
          <w:szCs w:val="16"/>
          <w:lang w:eastAsia="es-ES"/>
        </w:rPr>
        <w:t>) Someter la controversia a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p>
    <w:p w14:paraId="0A43D94A" w14:textId="18BDBAD9" w:rsidR="00725B1A" w:rsidRPr="001C537B" w:rsidRDefault="00D04F9B" w:rsidP="00D04F9B">
      <w:pPr>
        <w:spacing w:line="200" w:lineRule="exact"/>
        <w:ind w:left="-567" w:right="-567"/>
        <w:jc w:val="both"/>
        <w:rPr>
          <w:rStyle w:val="nfasis"/>
          <w:rFonts w:ascii="Calibri" w:hAnsi="Calibri" w:cs="Arial"/>
          <w:i w:val="0"/>
          <w:sz w:val="19"/>
          <w:szCs w:val="19"/>
        </w:rPr>
      </w:pPr>
      <w:r w:rsidRPr="003D7FB8">
        <w:rPr>
          <w:rFonts w:ascii="Calibri" w:hAnsi="Calibri" w:cs="Arial"/>
          <w:spacing w:val="-3"/>
          <w:sz w:val="16"/>
          <w:szCs w:val="16"/>
          <w:lang w:eastAsia="es-ES"/>
        </w:rPr>
        <w:t>En caso de no marcarse una de las dos opciones anteriores, se entenderá que la controversia se someterá a los tribunales ordinarios de ___________</w:t>
      </w:r>
      <w:r w:rsidR="00725B1A" w:rsidRPr="003D7FB8">
        <w:rPr>
          <w:rFonts w:ascii="Calibri" w:hAnsi="Calibri" w:cs="Arial"/>
          <w:spacing w:val="-3"/>
          <w:sz w:val="16"/>
          <w:szCs w:val="16"/>
        </w:rPr>
        <w:t>.</w:t>
      </w:r>
    </w:p>
    <w:p w14:paraId="3ACEFCAA" w14:textId="77777777" w:rsidR="001C537B" w:rsidRPr="009C0A45" w:rsidRDefault="001C537B" w:rsidP="001C537B">
      <w:pPr>
        <w:ind w:left="-567" w:right="-567"/>
        <w:jc w:val="both"/>
        <w:rPr>
          <w:rFonts w:ascii="Calibri" w:hAnsi="Calibri" w:cs="Arial"/>
          <w:sz w:val="6"/>
          <w:szCs w:val="6"/>
        </w:rPr>
      </w:pPr>
    </w:p>
    <w:p w14:paraId="4F7DA010" w14:textId="32F53E8B"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13</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Pr="001C537B">
        <w:rPr>
          <w:rFonts w:ascii="Calibri" w:hAnsi="Calibri" w:cs="Arial"/>
          <w:b/>
          <w:sz w:val="18"/>
          <w:szCs w:val="18"/>
        </w:rPr>
        <w:t xml:space="preserve"> </w:t>
      </w:r>
      <w:r w:rsidR="00050784">
        <w:rPr>
          <w:rFonts w:ascii="Calibri" w:hAnsi="Calibri" w:cs="Arial"/>
          <w:b/>
          <w:sz w:val="18"/>
          <w:szCs w:val="18"/>
        </w:rPr>
        <w:t xml:space="preserve">LEY </w:t>
      </w:r>
      <w:r w:rsidRPr="001C537B">
        <w:rPr>
          <w:rFonts w:ascii="Calibri" w:hAnsi="Calibri" w:cs="Arial"/>
          <w:b/>
          <w:sz w:val="18"/>
          <w:szCs w:val="18"/>
        </w:rPr>
        <w:t>PROTECCI</w:t>
      </w:r>
      <w:r w:rsidR="008B25B1">
        <w:rPr>
          <w:rFonts w:ascii="Calibri" w:hAnsi="Calibri" w:cs="Arial"/>
          <w:b/>
          <w:sz w:val="18"/>
          <w:szCs w:val="18"/>
        </w:rPr>
        <w:t>Ó</w:t>
      </w:r>
      <w:r w:rsidRPr="001C537B">
        <w:rPr>
          <w:rFonts w:ascii="Calibri" w:hAnsi="Calibri" w:cs="Arial"/>
          <w:b/>
          <w:sz w:val="18"/>
          <w:szCs w:val="18"/>
        </w:rPr>
        <w:t>N DE DATOS.-</w:t>
      </w:r>
      <w:r w:rsidR="000D2B3B" w:rsidRPr="001C537B">
        <w:rPr>
          <w:rFonts w:ascii="Calibri" w:hAnsi="Calibri" w:cs="Arial"/>
          <w:b/>
          <w:sz w:val="19"/>
          <w:szCs w:val="19"/>
        </w:rPr>
        <w:t xml:space="preserve"> </w:t>
      </w:r>
      <w:r w:rsidR="00227180" w:rsidRPr="00E03979">
        <w:rPr>
          <w:rFonts w:ascii="Calibri" w:hAnsi="Calibri" w:cs="Arial"/>
          <w:sz w:val="16"/>
          <w:szCs w:val="16"/>
        </w:rPr>
        <w:t xml:space="preserve">De conformidad con lo dispuesto en la </w:t>
      </w:r>
      <w:r w:rsidR="00195499" w:rsidRPr="00195499">
        <w:rPr>
          <w:rFonts w:ascii="Calibri" w:hAnsi="Calibri" w:cs="Arial"/>
          <w:sz w:val="16"/>
          <w:szCs w:val="16"/>
        </w:rPr>
        <w:t>Ley Orgánica 3/2018, de 5 de diciembre, de Protección de Datos Personales y garantía de los derechos digitales</w:t>
      </w:r>
      <w:r w:rsidR="00227180" w:rsidRPr="00E03979">
        <w:rPr>
          <w:rFonts w:ascii="Calibri" w:hAnsi="Calibri" w:cs="Arial"/>
          <w:sz w:val="16"/>
          <w:szCs w:val="16"/>
        </w:rPr>
        <w:t>, ambas partes, así como la Comisión de Seguimiento de A</w:t>
      </w:r>
      <w:r w:rsidR="00E018C3">
        <w:rPr>
          <w:rFonts w:ascii="Calibri" w:hAnsi="Calibri" w:cs="Arial"/>
          <w:sz w:val="16"/>
          <w:szCs w:val="16"/>
        </w:rPr>
        <w:t>ILIMPO</w:t>
      </w:r>
      <w:r w:rsidR="00195499">
        <w:rPr>
          <w:rFonts w:ascii="Calibri" w:hAnsi="Calibri" w:cs="Arial"/>
          <w:sz w:val="16"/>
          <w:szCs w:val="16"/>
        </w:rPr>
        <w:t>,</w:t>
      </w:r>
      <w:r w:rsidR="00227180" w:rsidRPr="00E03979">
        <w:rPr>
          <w:rFonts w:ascii="Calibri" w:hAnsi="Calibri" w:cs="Arial"/>
          <w:sz w:val="16"/>
          <w:szCs w:val="16"/>
        </w:rPr>
        <w:t xml:space="preserve"> informan que los datos personales proporcionados serán incorporados a un fichero de datos de carácter personal responsabilidad de cada entidad con la finalidad de llevar a cabo la gestión de la relación contractual que mantiene con la misma. Para ejercitar los derechos de acceso, rectificación, oposición y cancelación reconocidos por la legislación vigente, el interesado deberá realizar una comunicación a, las direcciones que figuran en el encabezamiento o de A</w:t>
      </w:r>
      <w:r w:rsidR="00E018C3">
        <w:rPr>
          <w:rFonts w:ascii="Calibri" w:hAnsi="Calibri" w:cs="Arial"/>
          <w:sz w:val="16"/>
          <w:szCs w:val="16"/>
        </w:rPr>
        <w:t>ILIMPO</w:t>
      </w:r>
      <w:r w:rsidR="00227180" w:rsidRPr="00E03979">
        <w:rPr>
          <w:rFonts w:ascii="Calibri" w:hAnsi="Calibri" w:cs="Arial"/>
          <w:sz w:val="16"/>
          <w:szCs w:val="16"/>
        </w:rPr>
        <w:t xml:space="preserve"> a los referidos efectos, indicando como referencia </w:t>
      </w:r>
      <w:r w:rsidR="00326567" w:rsidRPr="00345391">
        <w:rPr>
          <w:rFonts w:ascii="Calibri" w:hAnsi="Calibri" w:cs="Arial"/>
          <w:spacing w:val="-3"/>
          <w:sz w:val="16"/>
          <w:szCs w:val="16"/>
          <w:lang w:val="es-ES" w:eastAsia="es-ES"/>
        </w:rPr>
        <w:t>«</w:t>
      </w:r>
      <w:r w:rsidR="00227180" w:rsidRPr="00E03979">
        <w:rPr>
          <w:rFonts w:ascii="Calibri" w:hAnsi="Calibri" w:cs="Arial"/>
          <w:sz w:val="16"/>
          <w:szCs w:val="16"/>
        </w:rPr>
        <w:t>LOPD</w:t>
      </w:r>
      <w:r w:rsidR="00326567" w:rsidRPr="00345391">
        <w:rPr>
          <w:rFonts w:ascii="Calibri" w:hAnsi="Calibri" w:cs="Arial"/>
          <w:spacing w:val="-3"/>
          <w:sz w:val="16"/>
          <w:szCs w:val="16"/>
          <w:lang w:val="es-ES" w:eastAsia="es-ES"/>
        </w:rPr>
        <w:t>»</w:t>
      </w:r>
      <w:r w:rsidR="00227180" w:rsidRPr="00E03979">
        <w:rPr>
          <w:rFonts w:ascii="Calibri" w:hAnsi="Calibri" w:cs="Arial"/>
          <w:sz w:val="16"/>
          <w:szCs w:val="16"/>
        </w:rPr>
        <w:t>, adjuntando copia de su Documento Nacional de Identidad o documento identificativo equivalente</w:t>
      </w:r>
      <w:r w:rsidRPr="001C537B">
        <w:rPr>
          <w:rStyle w:val="T13"/>
          <w:rFonts w:ascii="Calibri" w:hAnsi="Calibri" w:cs="Arial"/>
          <w:sz w:val="16"/>
          <w:szCs w:val="16"/>
        </w:rPr>
        <w:t>.</w:t>
      </w:r>
    </w:p>
    <w:p w14:paraId="21727888" w14:textId="77777777" w:rsidR="00725B1A" w:rsidRPr="009C0A45" w:rsidRDefault="00725B1A" w:rsidP="002F5EE0">
      <w:pPr>
        <w:ind w:left="-567" w:right="-567"/>
        <w:jc w:val="both"/>
        <w:rPr>
          <w:rFonts w:ascii="Calibri" w:hAnsi="Calibri" w:cs="Arial"/>
          <w:sz w:val="6"/>
          <w:szCs w:val="6"/>
        </w:rPr>
      </w:pPr>
    </w:p>
    <w:p w14:paraId="3F86B067" w14:textId="77777777" w:rsidR="00725B1A" w:rsidRPr="001C537B" w:rsidRDefault="00725B1A" w:rsidP="00B04EDC">
      <w:pPr>
        <w:spacing w:line="200" w:lineRule="exact"/>
        <w:ind w:left="-567" w:right="-567"/>
        <w:jc w:val="both"/>
        <w:rPr>
          <w:rFonts w:ascii="Calibri" w:hAnsi="Calibri" w:cs="Arial"/>
          <w:sz w:val="16"/>
          <w:szCs w:val="16"/>
        </w:rPr>
      </w:pPr>
      <w:r w:rsidRPr="001C537B">
        <w:rPr>
          <w:rFonts w:ascii="Calibri" w:hAnsi="Calibri" w:cs="Arial"/>
          <w:sz w:val="16"/>
          <w:szCs w:val="16"/>
        </w:rPr>
        <w:t>Leído lo cual, ambas partes lo aceptan en su totalidad, firmándose por triplicado a un solo efecto (ejemplares para las partes y custodia) en el lugar y fecha arriba indicados.</w:t>
      </w:r>
    </w:p>
    <w:p w14:paraId="49C0952E" w14:textId="77777777" w:rsidR="00725B1A" w:rsidRPr="009C0A45" w:rsidRDefault="00725B1A" w:rsidP="002F5EE0">
      <w:pPr>
        <w:ind w:left="-567" w:right="-567"/>
        <w:jc w:val="both"/>
        <w:rPr>
          <w:rFonts w:ascii="Calibri" w:hAnsi="Calibri" w:cs="Arial"/>
          <w:sz w:val="6"/>
          <w:szCs w:val="6"/>
        </w:rPr>
      </w:pPr>
    </w:p>
    <w:p w14:paraId="7C27E58A" w14:textId="72360E80" w:rsidR="00725B1A" w:rsidRPr="001C537B" w:rsidRDefault="00725B1A" w:rsidP="00B04EDC">
      <w:pPr>
        <w:spacing w:line="200" w:lineRule="exact"/>
        <w:ind w:left="-567" w:right="-567"/>
        <w:rPr>
          <w:rFonts w:ascii="Calibri" w:hAnsi="Calibri" w:cs="Arial"/>
          <w:sz w:val="19"/>
          <w:szCs w:val="19"/>
        </w:rPr>
      </w:pPr>
      <w:r w:rsidRPr="001C537B">
        <w:rPr>
          <w:rFonts w:ascii="Calibri" w:hAnsi="Calibri" w:cs="Arial"/>
          <w:b/>
          <w:sz w:val="18"/>
          <w:szCs w:val="18"/>
        </w:rPr>
        <w:t>14</w:t>
      </w:r>
      <w:r w:rsidR="00897D04" w:rsidRPr="001C537B">
        <w:rPr>
          <w:rFonts w:ascii="Calibri" w:hAnsi="Calibri" w:cs="Arial"/>
          <w:b/>
          <w:sz w:val="18"/>
          <w:szCs w:val="18"/>
        </w:rPr>
        <w:t>.</w:t>
      </w:r>
      <w:r w:rsidR="00897D04" w:rsidRPr="00897D04">
        <w:rPr>
          <w:rFonts w:ascii="Calibri" w:hAnsi="Calibri" w:cs="Arial"/>
          <w:b/>
          <w:sz w:val="18"/>
          <w:szCs w:val="18"/>
          <w:vertAlign w:val="superscript"/>
        </w:rPr>
        <w:t>o</w:t>
      </w:r>
      <w:r w:rsidRPr="001C537B">
        <w:rPr>
          <w:rFonts w:ascii="Calibri" w:hAnsi="Calibri" w:cs="Arial"/>
          <w:b/>
          <w:sz w:val="18"/>
          <w:szCs w:val="18"/>
        </w:rPr>
        <w:t xml:space="preserve"> OTROS ACUERDOS:</w:t>
      </w:r>
      <w:r w:rsidRPr="001C537B">
        <w:rPr>
          <w:rFonts w:ascii="Calibri" w:hAnsi="Calibri" w:cs="Arial"/>
          <w:sz w:val="19"/>
          <w:szCs w:val="19"/>
        </w:rPr>
        <w:t xml:space="preserve"> ____________________________________________________________________________________________________________________________________________________________</w:t>
      </w:r>
      <w:r w:rsidR="00C37B03">
        <w:rPr>
          <w:rFonts w:ascii="Calibri" w:hAnsi="Calibri" w:cs="Arial"/>
          <w:sz w:val="19"/>
          <w:szCs w:val="19"/>
        </w:rPr>
        <w:t>________________________________________________________________</w:t>
      </w:r>
    </w:p>
    <w:p w14:paraId="426242FC" w14:textId="77777777" w:rsidR="00725B1A" w:rsidRDefault="00725B1A" w:rsidP="002F5EE0">
      <w:pPr>
        <w:ind w:left="-567" w:right="-567"/>
        <w:jc w:val="both"/>
        <w:rPr>
          <w:rFonts w:ascii="Calibri" w:hAnsi="Calibri" w:cs="Arial"/>
          <w:sz w:val="19"/>
          <w:szCs w:val="19"/>
        </w:rPr>
      </w:pPr>
    </w:p>
    <w:p w14:paraId="4EB09151" w14:textId="77777777" w:rsidR="00725B1A" w:rsidRDefault="00725B1A" w:rsidP="002F5EE0">
      <w:pPr>
        <w:ind w:left="-567" w:right="-567"/>
        <w:jc w:val="both"/>
        <w:rPr>
          <w:rFonts w:ascii="Calibri" w:hAnsi="Calibri" w:cs="Arial"/>
          <w:sz w:val="19"/>
          <w:szCs w:val="19"/>
        </w:rPr>
      </w:pPr>
    </w:p>
    <w:p w14:paraId="7C6ECB35" w14:textId="77777777" w:rsidR="008142D5" w:rsidRDefault="008142D5" w:rsidP="002F5EE0">
      <w:pPr>
        <w:ind w:left="-567" w:right="-567"/>
        <w:jc w:val="both"/>
        <w:rPr>
          <w:rFonts w:ascii="Calibri" w:hAnsi="Calibri" w:cs="Arial"/>
          <w:sz w:val="8"/>
          <w:szCs w:val="8"/>
        </w:rPr>
      </w:pPr>
    </w:p>
    <w:p w14:paraId="571E7B93" w14:textId="77777777" w:rsidR="008142D5" w:rsidRPr="008142D5" w:rsidRDefault="008142D5" w:rsidP="002F5EE0">
      <w:pPr>
        <w:ind w:left="-567" w:right="-567"/>
        <w:jc w:val="both"/>
        <w:rPr>
          <w:rFonts w:ascii="Calibri" w:hAnsi="Calibri"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725B1A" w:rsidRPr="001C537B" w14:paraId="3559281C" w14:textId="77777777" w:rsidTr="00061E64">
        <w:trPr>
          <w:jc w:val="center"/>
        </w:trPr>
        <w:tc>
          <w:tcPr>
            <w:tcW w:w="4322" w:type="dxa"/>
            <w:tcBorders>
              <w:top w:val="single" w:sz="4" w:space="0" w:color="auto"/>
              <w:left w:val="single" w:sz="4" w:space="0" w:color="auto"/>
              <w:bottom w:val="single" w:sz="4" w:space="0" w:color="auto"/>
              <w:right w:val="single" w:sz="4" w:space="0" w:color="auto"/>
            </w:tcBorders>
          </w:tcPr>
          <w:p w14:paraId="66C3AD1C"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7BD4FF75"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COMPRADOR</w:t>
            </w:r>
          </w:p>
        </w:tc>
      </w:tr>
    </w:tbl>
    <w:p w14:paraId="26630BC0" w14:textId="77777777" w:rsidR="00CE3D16" w:rsidRPr="008142D5" w:rsidRDefault="00CE3D16" w:rsidP="008142D5">
      <w:pPr>
        <w:ind w:right="-567"/>
        <w:rPr>
          <w:rFonts w:asciiTheme="majorHAnsi" w:hAnsiTheme="majorHAnsi"/>
          <w:sz w:val="2"/>
          <w:szCs w:val="2"/>
        </w:rPr>
      </w:pPr>
    </w:p>
    <w:sectPr w:rsidR="00CE3D16" w:rsidRPr="008142D5" w:rsidSect="0077297B">
      <w:headerReference w:type="default" r:id="rId7"/>
      <w:footerReference w:type="default" r:id="rId8"/>
      <w:pgSz w:w="11906" w:h="16838"/>
      <w:pgMar w:top="1135" w:right="1274" w:bottom="426" w:left="1276" w:header="4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A652" w14:textId="77777777" w:rsidR="00C4002C" w:rsidRDefault="00C4002C">
      <w:r>
        <w:separator/>
      </w:r>
    </w:p>
  </w:endnote>
  <w:endnote w:type="continuationSeparator" w:id="0">
    <w:p w14:paraId="08BA85E4" w14:textId="77777777" w:rsidR="00C4002C" w:rsidRDefault="00C4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1">
    <w:altName w:val="Times New Roman"/>
    <w:panose1 w:val="020B0604020202020204"/>
    <w:charset w:val="00"/>
    <w:family w:val="roman"/>
    <w:pitch w:val="variable"/>
  </w:font>
  <w:font w:name="Times1">
    <w:altName w:val="Times New Roman"/>
    <w:panose1 w:val="020B0604020202020204"/>
    <w:charset w:val="00"/>
    <w:family w:val="auto"/>
    <w:pitch w:val="variable"/>
  </w:font>
  <w:font w:name="Arial2">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9D22" w14:textId="6CDC60CB" w:rsidR="00663DC3" w:rsidRPr="0046752D" w:rsidRDefault="00663DC3" w:rsidP="0046752D">
    <w:pPr>
      <w:pBdr>
        <w:bottom w:val="single" w:sz="48" w:space="1" w:color="006600"/>
      </w:pBdr>
      <w:ind w:left="-426" w:right="-142"/>
      <w:jc w:val="center"/>
      <w:rPr>
        <w:rFonts w:ascii="Arial" w:hAnsi="Arial" w:cs="Arial"/>
        <w:sz w:val="8"/>
        <w:szCs w:val="8"/>
      </w:rPr>
    </w:pPr>
  </w:p>
  <w:p w14:paraId="36F3FFFD" w14:textId="77777777" w:rsidR="00663DC3" w:rsidRDefault="00663D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BDCA" w14:textId="77777777" w:rsidR="00C4002C" w:rsidRDefault="00C4002C">
      <w:r>
        <w:separator/>
      </w:r>
    </w:p>
  </w:footnote>
  <w:footnote w:type="continuationSeparator" w:id="0">
    <w:p w14:paraId="2C060975" w14:textId="77777777" w:rsidR="00C4002C" w:rsidRDefault="00C40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6610" w14:textId="5809564B" w:rsidR="00663DC3" w:rsidRDefault="00663DC3">
    <w:pPr>
      <w:pStyle w:val="Encabezado"/>
    </w:pPr>
    <w:r>
      <w:rPr>
        <w:noProof/>
        <w:lang w:val="es-ES" w:eastAsia="es-ES"/>
      </w:rPr>
      <w:drawing>
        <wp:anchor distT="0" distB="0" distL="114300" distR="114300" simplePos="0" relativeHeight="251659776" behindDoc="0" locked="0" layoutInCell="1" allowOverlap="1" wp14:anchorId="2DA67889" wp14:editId="39577C0D">
          <wp:simplePos x="0" y="0"/>
          <wp:positionH relativeFrom="column">
            <wp:posOffset>4959350</wp:posOffset>
          </wp:positionH>
          <wp:positionV relativeFrom="paragraph">
            <wp:posOffset>-121920</wp:posOffset>
          </wp:positionV>
          <wp:extent cx="870373" cy="535305"/>
          <wp:effectExtent l="0" t="0" r="0" b="0"/>
          <wp:wrapNone/>
          <wp:docPr id="5" name="Imagen 5"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752" behindDoc="1" locked="0" layoutInCell="1" allowOverlap="1" wp14:anchorId="2F923762" wp14:editId="7940535C">
          <wp:simplePos x="0" y="0"/>
          <wp:positionH relativeFrom="column">
            <wp:posOffset>-228600</wp:posOffset>
          </wp:positionH>
          <wp:positionV relativeFrom="paragraph">
            <wp:posOffset>-121920</wp:posOffset>
          </wp:positionV>
          <wp:extent cx="1485900" cy="549910"/>
          <wp:effectExtent l="0" t="0" r="12700" b="8890"/>
          <wp:wrapNone/>
          <wp:docPr id="6" name="Imagen 6"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49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922A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1D38310D"/>
    <w:multiLevelType w:val="hybridMultilevel"/>
    <w:tmpl w:val="D65AD7A2"/>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DF3A70"/>
    <w:multiLevelType w:val="hybridMultilevel"/>
    <w:tmpl w:val="4E7E92C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7" w15:restartNumberingAfterBreak="0">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015720"/>
    <w:multiLevelType w:val="hybridMultilevel"/>
    <w:tmpl w:val="3D4E5764"/>
    <w:lvl w:ilvl="0" w:tplc="E78C9954">
      <w:numFmt w:val="bullet"/>
      <w:lvlText w:val=""/>
      <w:legacy w:legacy="1" w:legacySpace="0" w:legacyIndent="148"/>
      <w:lvlJc w:val="left"/>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95893"/>
    <w:multiLevelType w:val="hybridMultilevel"/>
    <w:tmpl w:val="8CC4BE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076782940">
    <w:abstractNumId w:val="0"/>
  </w:num>
  <w:num w:numId="2" w16cid:durableId="1921677499">
    <w:abstractNumId w:val="17"/>
  </w:num>
  <w:num w:numId="3" w16cid:durableId="1550529100">
    <w:abstractNumId w:val="7"/>
  </w:num>
  <w:num w:numId="4" w16cid:durableId="1086802836">
    <w:abstractNumId w:val="2"/>
  </w:num>
  <w:num w:numId="5" w16cid:durableId="534922959">
    <w:abstractNumId w:val="8"/>
  </w:num>
  <w:num w:numId="6" w16cid:durableId="1958247509">
    <w:abstractNumId w:val="9"/>
  </w:num>
  <w:num w:numId="7" w16cid:durableId="1141652757">
    <w:abstractNumId w:val="5"/>
  </w:num>
  <w:num w:numId="8" w16cid:durableId="1133333595">
    <w:abstractNumId w:val="14"/>
  </w:num>
  <w:num w:numId="9" w16cid:durableId="1602375841">
    <w:abstractNumId w:val="1"/>
  </w:num>
  <w:num w:numId="10" w16cid:durableId="1949267062">
    <w:abstractNumId w:val="12"/>
  </w:num>
  <w:num w:numId="11" w16cid:durableId="287857878">
    <w:abstractNumId w:val="15"/>
  </w:num>
  <w:num w:numId="12" w16cid:durableId="857040705">
    <w:abstractNumId w:val="4"/>
  </w:num>
  <w:num w:numId="13" w16cid:durableId="1225489988">
    <w:abstractNumId w:val="18"/>
  </w:num>
  <w:num w:numId="14" w16cid:durableId="955674178">
    <w:abstractNumId w:val="16"/>
  </w:num>
  <w:num w:numId="15" w16cid:durableId="1915973844">
    <w:abstractNumId w:val="19"/>
  </w:num>
  <w:num w:numId="16" w16cid:durableId="935752039">
    <w:abstractNumId w:val="13"/>
  </w:num>
  <w:num w:numId="17" w16cid:durableId="659700701">
    <w:abstractNumId w:val="20"/>
  </w:num>
  <w:num w:numId="18" w16cid:durableId="2050647231">
    <w:abstractNumId w:val="10"/>
  </w:num>
  <w:num w:numId="19" w16cid:durableId="1971283766">
    <w:abstractNumId w:val="3"/>
  </w:num>
  <w:num w:numId="20" w16cid:durableId="396056911">
    <w:abstractNumId w:val="6"/>
  </w:num>
  <w:num w:numId="21" w16cid:durableId="1306661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BEF"/>
    <w:rsid w:val="00031CDE"/>
    <w:rsid w:val="000320D8"/>
    <w:rsid w:val="00046BC0"/>
    <w:rsid w:val="00050784"/>
    <w:rsid w:val="00061E64"/>
    <w:rsid w:val="000A67B4"/>
    <w:rsid w:val="000D2B3B"/>
    <w:rsid w:val="000E6A12"/>
    <w:rsid w:val="000F1824"/>
    <w:rsid w:val="001404D3"/>
    <w:rsid w:val="001416C6"/>
    <w:rsid w:val="00154374"/>
    <w:rsid w:val="00195499"/>
    <w:rsid w:val="001A4ADE"/>
    <w:rsid w:val="001C537B"/>
    <w:rsid w:val="002025D3"/>
    <w:rsid w:val="002038A4"/>
    <w:rsid w:val="002074D5"/>
    <w:rsid w:val="002137FB"/>
    <w:rsid w:val="00215382"/>
    <w:rsid w:val="002238A4"/>
    <w:rsid w:val="00227180"/>
    <w:rsid w:val="00242B68"/>
    <w:rsid w:val="00254F2E"/>
    <w:rsid w:val="0026138B"/>
    <w:rsid w:val="00275943"/>
    <w:rsid w:val="00286FE1"/>
    <w:rsid w:val="002A7378"/>
    <w:rsid w:val="002B270F"/>
    <w:rsid w:val="002B47DA"/>
    <w:rsid w:val="002F5EE0"/>
    <w:rsid w:val="00317FC7"/>
    <w:rsid w:val="00322CCF"/>
    <w:rsid w:val="00326567"/>
    <w:rsid w:val="00341AA0"/>
    <w:rsid w:val="003461F7"/>
    <w:rsid w:val="00353736"/>
    <w:rsid w:val="00364B8E"/>
    <w:rsid w:val="003665CA"/>
    <w:rsid w:val="003970A2"/>
    <w:rsid w:val="003B7F05"/>
    <w:rsid w:val="003D27A9"/>
    <w:rsid w:val="003D7FB8"/>
    <w:rsid w:val="003E731A"/>
    <w:rsid w:val="00417B3D"/>
    <w:rsid w:val="00452235"/>
    <w:rsid w:val="0046752D"/>
    <w:rsid w:val="00480000"/>
    <w:rsid w:val="004909F8"/>
    <w:rsid w:val="00494DBC"/>
    <w:rsid w:val="004B0AF4"/>
    <w:rsid w:val="004B7321"/>
    <w:rsid w:val="004C309A"/>
    <w:rsid w:val="004E79BE"/>
    <w:rsid w:val="0051038C"/>
    <w:rsid w:val="005176C5"/>
    <w:rsid w:val="005268D4"/>
    <w:rsid w:val="00526FDA"/>
    <w:rsid w:val="005326FD"/>
    <w:rsid w:val="00546BFD"/>
    <w:rsid w:val="00575C11"/>
    <w:rsid w:val="005C510F"/>
    <w:rsid w:val="00616365"/>
    <w:rsid w:val="0061751E"/>
    <w:rsid w:val="00663DC3"/>
    <w:rsid w:val="00676FC1"/>
    <w:rsid w:val="0067781E"/>
    <w:rsid w:val="006932CD"/>
    <w:rsid w:val="006C148C"/>
    <w:rsid w:val="006E6567"/>
    <w:rsid w:val="007028AE"/>
    <w:rsid w:val="00721A8F"/>
    <w:rsid w:val="00723BAD"/>
    <w:rsid w:val="00724AEF"/>
    <w:rsid w:val="00725B1A"/>
    <w:rsid w:val="0073355E"/>
    <w:rsid w:val="00755B24"/>
    <w:rsid w:val="0077297B"/>
    <w:rsid w:val="007977E9"/>
    <w:rsid w:val="007D6CF0"/>
    <w:rsid w:val="008142D5"/>
    <w:rsid w:val="00820C0C"/>
    <w:rsid w:val="00844D2A"/>
    <w:rsid w:val="00887D17"/>
    <w:rsid w:val="00897D04"/>
    <w:rsid w:val="008B25B1"/>
    <w:rsid w:val="008B56C8"/>
    <w:rsid w:val="008C076C"/>
    <w:rsid w:val="008D332E"/>
    <w:rsid w:val="00923C18"/>
    <w:rsid w:val="00923F6F"/>
    <w:rsid w:val="009348EF"/>
    <w:rsid w:val="009626DB"/>
    <w:rsid w:val="009B797A"/>
    <w:rsid w:val="009C06BA"/>
    <w:rsid w:val="009C0A45"/>
    <w:rsid w:val="009E5B67"/>
    <w:rsid w:val="009F490E"/>
    <w:rsid w:val="00A03D98"/>
    <w:rsid w:val="00A32DB7"/>
    <w:rsid w:val="00A35F7C"/>
    <w:rsid w:val="00A850A7"/>
    <w:rsid w:val="00AA5B3D"/>
    <w:rsid w:val="00AC2483"/>
    <w:rsid w:val="00AF222D"/>
    <w:rsid w:val="00AF52E1"/>
    <w:rsid w:val="00B04EDC"/>
    <w:rsid w:val="00B17BD9"/>
    <w:rsid w:val="00B22178"/>
    <w:rsid w:val="00B71FDB"/>
    <w:rsid w:val="00B73DB3"/>
    <w:rsid w:val="00BA179B"/>
    <w:rsid w:val="00BA6FDF"/>
    <w:rsid w:val="00BD4880"/>
    <w:rsid w:val="00C056E1"/>
    <w:rsid w:val="00C06D95"/>
    <w:rsid w:val="00C137BE"/>
    <w:rsid w:val="00C22130"/>
    <w:rsid w:val="00C249FE"/>
    <w:rsid w:val="00C25765"/>
    <w:rsid w:val="00C36969"/>
    <w:rsid w:val="00C37B03"/>
    <w:rsid w:val="00C4002C"/>
    <w:rsid w:val="00C4072A"/>
    <w:rsid w:val="00C433C2"/>
    <w:rsid w:val="00CE3D16"/>
    <w:rsid w:val="00CE400E"/>
    <w:rsid w:val="00CE4D02"/>
    <w:rsid w:val="00CF7F41"/>
    <w:rsid w:val="00D04F9B"/>
    <w:rsid w:val="00D15AB1"/>
    <w:rsid w:val="00D24267"/>
    <w:rsid w:val="00D525F2"/>
    <w:rsid w:val="00D66DF4"/>
    <w:rsid w:val="00D86BEF"/>
    <w:rsid w:val="00DB55E7"/>
    <w:rsid w:val="00DC281B"/>
    <w:rsid w:val="00DD0C06"/>
    <w:rsid w:val="00E018C3"/>
    <w:rsid w:val="00E069D2"/>
    <w:rsid w:val="00E1114E"/>
    <w:rsid w:val="00E32473"/>
    <w:rsid w:val="00E409D6"/>
    <w:rsid w:val="00E41B2D"/>
    <w:rsid w:val="00E447CB"/>
    <w:rsid w:val="00E620FA"/>
    <w:rsid w:val="00E66A77"/>
    <w:rsid w:val="00E85D89"/>
    <w:rsid w:val="00E90E77"/>
    <w:rsid w:val="00E91BA3"/>
    <w:rsid w:val="00E91E1B"/>
    <w:rsid w:val="00E9241D"/>
    <w:rsid w:val="00EC3ED6"/>
    <w:rsid w:val="00F13959"/>
    <w:rsid w:val="00F207EE"/>
    <w:rsid w:val="00F2669B"/>
    <w:rsid w:val="00F26DC6"/>
    <w:rsid w:val="00F52791"/>
    <w:rsid w:val="00F55C8F"/>
    <w:rsid w:val="00F84C31"/>
    <w:rsid w:val="00F8550A"/>
    <w:rsid w:val="00F95BA9"/>
    <w:rsid w:val="00FA0083"/>
    <w:rsid w:val="00FB2BD6"/>
    <w:rsid w:val="00FC4A11"/>
    <w:rsid w:val="00FC77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31553"/>
  <w14:defaultImageDpi w14:val="300"/>
  <w15:docId w15:val="{21EA0872-5ADA-804B-96B6-3D6F520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B68"/>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Descripcin">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73355E"/>
    <w:pPr>
      <w:spacing w:after="120"/>
    </w:pPr>
    <w:rPr>
      <w:sz w:val="20"/>
      <w:szCs w:val="20"/>
      <w:lang w:val="es-ES" w:eastAsia="es-ES"/>
    </w:rPr>
  </w:style>
  <w:style w:type="character" w:customStyle="1" w:styleId="TextoindependienteCar">
    <w:name w:val="Texto independiente Car"/>
    <w:basedOn w:val="Fuentedeprrafopredeter"/>
    <w:link w:val="Textoindependiente"/>
    <w:rsid w:val="0073355E"/>
    <w:rPr>
      <w:lang w:val="es-ES"/>
    </w:rPr>
  </w:style>
  <w:style w:type="paragraph" w:styleId="Sangradetextonormal">
    <w:name w:val="Body Text Indent"/>
    <w:basedOn w:val="Normal"/>
    <w:link w:val="SangradetextonormalCar"/>
    <w:rsid w:val="0073355E"/>
    <w:pPr>
      <w:widowControl w:val="0"/>
      <w:spacing w:after="120"/>
      <w:ind w:left="283"/>
    </w:pPr>
    <w:rPr>
      <w:rFonts w:ascii="Courier New" w:hAnsi="Courier New"/>
      <w:szCs w:val="20"/>
      <w:lang w:val="es-ES" w:eastAsia="es-ES"/>
    </w:rPr>
  </w:style>
  <w:style w:type="character" w:customStyle="1" w:styleId="SangradetextonormalCar">
    <w:name w:val="Sangría de texto normal Car"/>
    <w:basedOn w:val="Fuentedeprrafopredeter"/>
    <w:link w:val="Sangradetextonormal"/>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 w:type="character" w:styleId="nfasis">
    <w:name w:val="Emphasis"/>
    <w:qFormat/>
    <w:rsid w:val="00725B1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06664">
      <w:bodyDiv w:val="1"/>
      <w:marLeft w:val="0"/>
      <w:marRight w:val="0"/>
      <w:marTop w:val="0"/>
      <w:marBottom w:val="0"/>
      <w:divBdr>
        <w:top w:val="none" w:sz="0" w:space="0" w:color="auto"/>
        <w:left w:val="none" w:sz="0" w:space="0" w:color="auto"/>
        <w:bottom w:val="none" w:sz="0" w:space="0" w:color="auto"/>
        <w:right w:val="none" w:sz="0" w:space="0" w:color="auto"/>
      </w:divBdr>
      <w:divsChild>
        <w:div w:id="314650995">
          <w:marLeft w:val="0"/>
          <w:marRight w:val="0"/>
          <w:marTop w:val="0"/>
          <w:marBottom w:val="0"/>
          <w:divBdr>
            <w:top w:val="none" w:sz="0" w:space="0" w:color="auto"/>
            <w:left w:val="none" w:sz="0" w:space="0" w:color="auto"/>
            <w:bottom w:val="none" w:sz="0" w:space="0" w:color="auto"/>
            <w:right w:val="none" w:sz="0" w:space="0" w:color="auto"/>
          </w:divBdr>
          <w:divsChild>
            <w:div w:id="340668687">
              <w:marLeft w:val="0"/>
              <w:marRight w:val="0"/>
              <w:marTop w:val="0"/>
              <w:marBottom w:val="0"/>
              <w:divBdr>
                <w:top w:val="none" w:sz="0" w:space="0" w:color="auto"/>
                <w:left w:val="none" w:sz="0" w:space="0" w:color="auto"/>
                <w:bottom w:val="none" w:sz="0" w:space="0" w:color="auto"/>
                <w:right w:val="none" w:sz="0" w:space="0" w:color="auto"/>
              </w:divBdr>
              <w:divsChild>
                <w:div w:id="1084689549">
                  <w:marLeft w:val="0"/>
                  <w:marRight w:val="0"/>
                  <w:marTop w:val="0"/>
                  <w:marBottom w:val="0"/>
                  <w:divBdr>
                    <w:top w:val="none" w:sz="0" w:space="0" w:color="auto"/>
                    <w:left w:val="none" w:sz="0" w:space="0" w:color="auto"/>
                    <w:bottom w:val="none" w:sz="0" w:space="0" w:color="auto"/>
                    <w:right w:val="none" w:sz="0" w:space="0" w:color="auto"/>
                  </w:divBdr>
                  <w:divsChild>
                    <w:div w:id="16194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72833">
      <w:bodyDiv w:val="1"/>
      <w:marLeft w:val="0"/>
      <w:marRight w:val="0"/>
      <w:marTop w:val="0"/>
      <w:marBottom w:val="0"/>
      <w:divBdr>
        <w:top w:val="none" w:sz="0" w:space="0" w:color="auto"/>
        <w:left w:val="none" w:sz="0" w:space="0" w:color="auto"/>
        <w:bottom w:val="none" w:sz="0" w:space="0" w:color="auto"/>
        <w:right w:val="none" w:sz="0" w:space="0" w:color="auto"/>
      </w:divBdr>
      <w:divsChild>
        <w:div w:id="954948371">
          <w:marLeft w:val="0"/>
          <w:marRight w:val="0"/>
          <w:marTop w:val="0"/>
          <w:marBottom w:val="0"/>
          <w:divBdr>
            <w:top w:val="none" w:sz="0" w:space="0" w:color="auto"/>
            <w:left w:val="none" w:sz="0" w:space="0" w:color="auto"/>
            <w:bottom w:val="none" w:sz="0" w:space="0" w:color="auto"/>
            <w:right w:val="none" w:sz="0" w:space="0" w:color="auto"/>
          </w:divBdr>
          <w:divsChild>
            <w:div w:id="1201939089">
              <w:marLeft w:val="0"/>
              <w:marRight w:val="0"/>
              <w:marTop w:val="0"/>
              <w:marBottom w:val="0"/>
              <w:divBdr>
                <w:top w:val="none" w:sz="0" w:space="0" w:color="auto"/>
                <w:left w:val="none" w:sz="0" w:space="0" w:color="auto"/>
                <w:bottom w:val="none" w:sz="0" w:space="0" w:color="auto"/>
                <w:right w:val="none" w:sz="0" w:space="0" w:color="auto"/>
              </w:divBdr>
              <w:divsChild>
                <w:div w:id="1683973549">
                  <w:marLeft w:val="0"/>
                  <w:marRight w:val="0"/>
                  <w:marTop w:val="0"/>
                  <w:marBottom w:val="0"/>
                  <w:divBdr>
                    <w:top w:val="none" w:sz="0" w:space="0" w:color="auto"/>
                    <w:left w:val="none" w:sz="0" w:space="0" w:color="auto"/>
                    <w:bottom w:val="none" w:sz="0" w:space="0" w:color="auto"/>
                    <w:right w:val="none" w:sz="0" w:space="0" w:color="auto"/>
                  </w:divBdr>
                  <w:divsChild>
                    <w:div w:id="326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2290</Words>
  <Characters>12597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Usuario 01</cp:lastModifiedBy>
  <cp:revision>33</cp:revision>
  <cp:lastPrinted>2021-05-31T11:23:00Z</cp:lastPrinted>
  <dcterms:created xsi:type="dcterms:W3CDTF">2020-07-20T09:59:00Z</dcterms:created>
  <dcterms:modified xsi:type="dcterms:W3CDTF">2022-06-20T16:30:00Z</dcterms:modified>
</cp:coreProperties>
</file>